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11042C7" w:rsidR="00A01315" w:rsidRPr="00466DAE" w:rsidRDefault="009F67E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الثانوي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F5B0FFA" w:rsidR="00A01315" w:rsidRPr="00466DAE" w:rsidRDefault="009F67E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السنة الثانية </w:t>
            </w:r>
            <w:r w:rsid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، المسار الشرعي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66E18A0D" w:rsidR="00A01315" w:rsidRPr="00466DAE" w:rsidRDefault="009F67E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(2)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7C513418" w:rsidR="00A01315" w:rsidRPr="00466DAE" w:rsidRDefault="009F67E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496F8C0C" w:rsidR="00D4250D" w:rsidRPr="005E53F1" w:rsidRDefault="009F67EF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رقم 1: </w:t>
            </w:r>
            <w:r w:rsidR="00DF07B1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فضل تعلم القرآن وتعليمه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545F686C" w:rsidR="00D4250D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2: التمسك بالسنة</w:t>
            </w:r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B74E483" w:rsidR="00D4250D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تابع </w:t>
            </w: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2 : التمسك بالسنة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5E53F1" w:rsidRDefault="00D4250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5E53F1" w:rsidRDefault="00D4250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198EB3A5" w:rsidR="00102318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3 : </w:t>
            </w:r>
            <w:r w:rsidR="00DF07B1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حديث النفس</w:t>
            </w:r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91212BE" w:rsidR="00102318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4 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التوسط والاعتدال</w:t>
            </w:r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6B35E7C6" w:rsidR="00102318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5 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المحبة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5E53F1" w:rsidRDefault="00102318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5E53F1" w:rsidRDefault="00102318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0E099064" w:rsidR="00102318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تابع</w:t>
            </w: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الحديث 5: المحبة</w:t>
            </w:r>
          </w:p>
        </w:tc>
      </w:tr>
      <w:tr w:rsidR="004C42F3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1FF510BD" w:rsidR="004C42F3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6: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الإحسان</w:t>
            </w:r>
          </w:p>
        </w:tc>
      </w:tr>
      <w:tr w:rsidR="004C42F3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649F8936" w:rsidR="004C42F3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7 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النصيحة</w:t>
            </w:r>
          </w:p>
        </w:tc>
      </w:tr>
      <w:tr w:rsidR="004C42F3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453C199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57840DE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4C42F3" w:rsidRPr="000A76C8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7F34C85D" w:rsidR="004C42F3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8 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حفظ اللسان</w:t>
            </w:r>
          </w:p>
        </w:tc>
      </w:tr>
      <w:tr w:rsidR="004C42F3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45EAA1C0" w:rsidR="004C42F3" w:rsidRPr="005E53F1" w:rsidRDefault="007C1D9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9 :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الاستعفاف عن المسألة والاعتماد على النفس</w:t>
            </w:r>
          </w:p>
        </w:tc>
      </w:tr>
      <w:tr w:rsidR="004C42F3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5C4F6E2B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10: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النزاهة</w:t>
            </w:r>
          </w:p>
        </w:tc>
      </w:tr>
      <w:tr w:rsidR="004C42F3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0F2BF145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4C42F3" w:rsidRPr="00C23EEE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6AC5576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(5)</w:t>
            </w:r>
          </w:p>
          <w:p w14:paraId="1D73ACE3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CCB6692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رقم 11: </w:t>
            </w:r>
            <w:r w:rsidR="004C42F3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المكروهات الثلاثة</w:t>
            </w:r>
          </w:p>
        </w:tc>
      </w:tr>
      <w:tr w:rsidR="004C42F3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32C385DF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رقم 12: </w:t>
            </w:r>
            <w:r w:rsidR="00DC6AA7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الترابط الأسري</w:t>
            </w:r>
          </w:p>
        </w:tc>
      </w:tr>
      <w:tr w:rsidR="004C42F3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178FF648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الحديث رقم 13 : </w:t>
            </w:r>
            <w:r w:rsidR="00DC6AA7"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صلة الرحم</w:t>
            </w:r>
          </w:p>
        </w:tc>
      </w:tr>
      <w:tr w:rsidR="004C42F3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2DB3577B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4C42F3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38AD74CD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14: إفشاء السلام</w:t>
            </w:r>
          </w:p>
        </w:tc>
      </w:tr>
      <w:tr w:rsidR="004C42F3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08E7F6E9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15 : حقوق الكبير والصغير</w:t>
            </w:r>
          </w:p>
        </w:tc>
      </w:tr>
      <w:tr w:rsidR="004C42F3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45F7F873" w:rsidR="004C42F3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16 : العمل التطوعي</w:t>
            </w:r>
          </w:p>
        </w:tc>
      </w:tr>
      <w:tr w:rsidR="004C42F3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168D50A2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4C42F3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4C42F3" w:rsidRPr="00D23FC9" w:rsidRDefault="004C42F3" w:rsidP="004C42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66BB5861" w:rsidR="004C42F3" w:rsidRPr="005E53F1" w:rsidRDefault="004C42F3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3407D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D3407D" w:rsidRPr="000A76C8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1FC51ED1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17: البر</w:t>
            </w:r>
          </w:p>
        </w:tc>
      </w:tr>
      <w:tr w:rsidR="00D3407D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55032945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18 : الوفاء بالعهود</w:t>
            </w:r>
          </w:p>
        </w:tc>
      </w:tr>
      <w:tr w:rsidR="00D3407D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75531F91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19 : الوعي الصحي</w:t>
            </w:r>
          </w:p>
        </w:tc>
      </w:tr>
      <w:tr w:rsidR="00D3407D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3EA3EED2" w:rsidR="00D3407D" w:rsidRPr="005E53F1" w:rsidRDefault="00D3407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3407D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33F9292" w:rsidR="00D3407D" w:rsidRPr="005E53F1" w:rsidRDefault="00D3407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3407D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0EF0646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20: الحفاظ على الأماكن العامة</w:t>
            </w:r>
          </w:p>
        </w:tc>
      </w:tr>
      <w:tr w:rsidR="00D3407D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3CD06400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21: العناية بالمظهر الشخصي</w:t>
            </w:r>
          </w:p>
        </w:tc>
      </w:tr>
      <w:tr w:rsidR="00D3407D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21993329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22: الرفق</w:t>
            </w:r>
          </w:p>
        </w:tc>
      </w:tr>
      <w:tr w:rsidR="00D3407D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3BD83FA7" w:rsidR="00D3407D" w:rsidRPr="005E53F1" w:rsidRDefault="00D3407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3407D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406D82F4" w:rsidR="00D3407D" w:rsidRPr="005E53F1" w:rsidRDefault="00D3407D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3407D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3407D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49E1A3EB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lastRenderedPageBreak/>
              <w:t>الحديث رقم 23: الحلم والأناة</w:t>
            </w:r>
          </w:p>
        </w:tc>
      </w:tr>
      <w:tr w:rsidR="00D3407D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705A5731" w:rsidR="00D3407D" w:rsidRPr="005E53F1" w:rsidRDefault="00602D29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24: التحذير من مساوئ الأخلاق</w:t>
            </w:r>
          </w:p>
        </w:tc>
      </w:tr>
      <w:tr w:rsidR="00D3407D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D3407D" w:rsidRPr="00D23FC9" w:rsidRDefault="00D3407D" w:rsidP="00D340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588DD634" w:rsidR="00D3407D" w:rsidRPr="005E53F1" w:rsidRDefault="005E53F1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تابع</w:t>
            </w: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الحديث رقم 24: التحذير من مساوئ الأخلاق</w:t>
            </w:r>
          </w:p>
        </w:tc>
      </w:tr>
      <w:tr w:rsidR="00D91962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1E3DDCDA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10012DA9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91962" w:rsidRPr="003C7F95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D91962" w:rsidRPr="000A76C8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4ED17D13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5ED17010" w:rsidR="00D91962" w:rsidRPr="005E53F1" w:rsidRDefault="005E53F1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5E53F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الحديث رقم 25 : التفاؤل</w:t>
            </w:r>
          </w:p>
        </w:tc>
      </w:tr>
      <w:tr w:rsidR="00D91962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0EC97288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D91962" w:rsidRPr="005E53F1" w:rsidRDefault="00D91962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D91962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09E0359" w:rsidR="00D91962" w:rsidRPr="00466DAE" w:rsidRDefault="005E53F1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color w:val="538135" w:themeColor="accent6" w:themeShade="BF"/>
                <w:sz w:val="28"/>
                <w:szCs w:val="28"/>
                <w:rtl/>
              </w:rPr>
              <w:t>تابع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الحديث رقم 25 : التفاؤل</w:t>
            </w:r>
          </w:p>
        </w:tc>
      </w:tr>
      <w:tr w:rsidR="00D91962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671406C7" w:rsidR="00D91962" w:rsidRPr="00466DAE" w:rsidRDefault="005E53F1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الحديث رقم 26: الحوار الحسن</w:t>
            </w:r>
          </w:p>
        </w:tc>
      </w:tr>
      <w:tr w:rsidR="00D91962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22E6462D" w:rsidR="00D91962" w:rsidRPr="00466DAE" w:rsidRDefault="005E53F1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E53F1">
              <w:rPr>
                <w:rFonts w:ascii="Andalus" w:eastAsia="Times New Roman" w:hAnsi="Andalus" w:cs="AL-Mohanad" w:hint="cs"/>
                <w:color w:val="538135" w:themeColor="accent6" w:themeShade="BF"/>
                <w:sz w:val="28"/>
                <w:szCs w:val="28"/>
                <w:rtl/>
              </w:rPr>
              <w:t xml:space="preserve">تابع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الحديث رقم 26: الحوار الحسن</w:t>
            </w:r>
          </w:p>
        </w:tc>
      </w:tr>
      <w:tr w:rsidR="00D91962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29970D4F" w:rsidR="00D91962" w:rsidRPr="00466DAE" w:rsidRDefault="00D91962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1962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5F58C627" w:rsidR="00D91962" w:rsidRPr="00466DAE" w:rsidRDefault="00D91962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1962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D91962" w:rsidRPr="007665ED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6012DFBF" w:rsidR="00D91962" w:rsidRPr="00466DAE" w:rsidRDefault="00602D29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الدروس من الحديث رقم (1)إلى الحديث رقم (</w:t>
            </w:r>
            <w:r w:rsidR="005E53F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9)</w:t>
            </w:r>
          </w:p>
        </w:tc>
      </w:tr>
      <w:tr w:rsidR="00D91962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46C932FB" w:rsidR="00D91962" w:rsidRDefault="005E53F1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الدروس من الحديث رقم (10)إلى الحديث رقم (17)</w:t>
            </w:r>
          </w:p>
        </w:tc>
      </w:tr>
      <w:tr w:rsidR="00D91962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5896B75B" w:rsidR="00D91962" w:rsidRDefault="005E53F1" w:rsidP="005E53F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الدروس من الحديث رقم (18)إلى الحديث رقم (26)</w:t>
            </w:r>
          </w:p>
        </w:tc>
      </w:tr>
      <w:tr w:rsidR="00D91962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14EF25B6" w:rsidR="00D91962" w:rsidRDefault="00D91962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1962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D91962" w:rsidRDefault="00D91962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1962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91962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D91962" w:rsidRPr="00D23FC9" w:rsidRDefault="00D91962" w:rsidP="00D9196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D91962" w:rsidRDefault="00D91962" w:rsidP="00D9196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A177" w14:textId="77777777" w:rsidR="00797BE3" w:rsidRDefault="00797BE3" w:rsidP="00696F19">
      <w:pPr>
        <w:spacing w:after="0" w:line="240" w:lineRule="auto"/>
      </w:pPr>
      <w:r>
        <w:separator/>
      </w:r>
    </w:p>
  </w:endnote>
  <w:endnote w:type="continuationSeparator" w:id="0">
    <w:p w14:paraId="78FC9F5C" w14:textId="77777777" w:rsidR="00797BE3" w:rsidRDefault="00797BE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02420DD7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33A2" w14:textId="77777777" w:rsidR="00797BE3" w:rsidRDefault="00797BE3" w:rsidP="00696F19">
      <w:pPr>
        <w:spacing w:after="0" w:line="240" w:lineRule="auto"/>
      </w:pPr>
      <w:r>
        <w:separator/>
      </w:r>
    </w:p>
  </w:footnote>
  <w:footnote w:type="continuationSeparator" w:id="0">
    <w:p w14:paraId="524BF145" w14:textId="77777777" w:rsidR="00797BE3" w:rsidRDefault="00797BE3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82A43"/>
    <w:rsid w:val="00244C8B"/>
    <w:rsid w:val="002F4446"/>
    <w:rsid w:val="00313051"/>
    <w:rsid w:val="00330AEE"/>
    <w:rsid w:val="00387E5D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C42F3"/>
    <w:rsid w:val="004D6E96"/>
    <w:rsid w:val="00517280"/>
    <w:rsid w:val="0052496C"/>
    <w:rsid w:val="00555ECA"/>
    <w:rsid w:val="00567BA1"/>
    <w:rsid w:val="005E53F1"/>
    <w:rsid w:val="00602D29"/>
    <w:rsid w:val="00620461"/>
    <w:rsid w:val="00666ADE"/>
    <w:rsid w:val="00672E4F"/>
    <w:rsid w:val="00696F19"/>
    <w:rsid w:val="006A0054"/>
    <w:rsid w:val="0072478C"/>
    <w:rsid w:val="007665ED"/>
    <w:rsid w:val="007919A6"/>
    <w:rsid w:val="00797BE3"/>
    <w:rsid w:val="007A0568"/>
    <w:rsid w:val="007A32F5"/>
    <w:rsid w:val="007C1D92"/>
    <w:rsid w:val="007C74E9"/>
    <w:rsid w:val="007D0805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9F67EF"/>
    <w:rsid w:val="009F7AAD"/>
    <w:rsid w:val="00A00247"/>
    <w:rsid w:val="00A01315"/>
    <w:rsid w:val="00A81A6D"/>
    <w:rsid w:val="00AC12D4"/>
    <w:rsid w:val="00AE78E5"/>
    <w:rsid w:val="00B83F22"/>
    <w:rsid w:val="00BA06A5"/>
    <w:rsid w:val="00BA5BC4"/>
    <w:rsid w:val="00C23EEE"/>
    <w:rsid w:val="00CC4997"/>
    <w:rsid w:val="00CF1164"/>
    <w:rsid w:val="00D22E8A"/>
    <w:rsid w:val="00D23FC9"/>
    <w:rsid w:val="00D3407D"/>
    <w:rsid w:val="00D4250D"/>
    <w:rsid w:val="00D44AD6"/>
    <w:rsid w:val="00D91962"/>
    <w:rsid w:val="00DC4A6C"/>
    <w:rsid w:val="00DC6AA7"/>
    <w:rsid w:val="00DD5FCD"/>
    <w:rsid w:val="00DD6987"/>
    <w:rsid w:val="00DF07B1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2023-02-28T11:52:00Z</dcterms:created>
  <dcterms:modified xsi:type="dcterms:W3CDTF">2023-02-28T11:52:00Z</dcterms:modified>
</cp:coreProperties>
</file>