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240B13">
        <w:tc>
          <w:tcPr>
            <w:tcW w:w="3505" w:type="dxa"/>
          </w:tcPr>
          <w:p w:rsidR="00B641D9" w:rsidRDefault="00975209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2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r:embed="rId8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B641D9" w:rsidRDefault="00975209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72576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B641D9" w:rsidRDefault="0097520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تقنية رقمية 2-1</w:t>
            </w:r>
          </w:p>
        </w:tc>
      </w:tr>
      <w:tr w:rsidR="00240B13">
        <w:tc>
          <w:tcPr>
            <w:tcW w:w="3505" w:type="dxa"/>
          </w:tcPr>
          <w:p w:rsidR="00B641D9" w:rsidRDefault="00975209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B641D9" w:rsidRDefault="00B641D9"/>
        </w:tc>
        <w:tc>
          <w:tcPr>
            <w:tcW w:w="3151" w:type="dxa"/>
            <w:vAlign w:val="center"/>
          </w:tcPr>
          <w:p w:rsidR="00B641D9" w:rsidRDefault="0097520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الثاني ثانوي</w:t>
            </w:r>
          </w:p>
        </w:tc>
      </w:tr>
      <w:tr w:rsidR="00240B13">
        <w:tc>
          <w:tcPr>
            <w:tcW w:w="3505" w:type="dxa"/>
          </w:tcPr>
          <w:p w:rsidR="00B641D9" w:rsidRDefault="00975209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B641D9" w:rsidRDefault="00B641D9"/>
        </w:tc>
        <w:tc>
          <w:tcPr>
            <w:tcW w:w="3151" w:type="dxa"/>
            <w:vMerge w:val="restart"/>
            <w:vAlign w:val="center"/>
          </w:tcPr>
          <w:p w:rsidR="00B641D9" w:rsidRDefault="00975209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240B13">
        <w:tc>
          <w:tcPr>
            <w:tcW w:w="3505" w:type="dxa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ثانوية </w:t>
            </w:r>
          </w:p>
        </w:tc>
        <w:tc>
          <w:tcPr>
            <w:tcW w:w="0" w:type="auto"/>
            <w:vMerge/>
            <w:vAlign w:val="center"/>
          </w:tcPr>
          <w:p w:rsidR="00B641D9" w:rsidRDefault="00B641D9"/>
        </w:tc>
        <w:tc>
          <w:tcPr>
            <w:tcW w:w="3151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</w:tr>
    </w:tbl>
    <w:p w:rsidR="00B641D9" w:rsidRDefault="00975209">
      <w:pPr>
        <w:jc w:val="center"/>
        <w:rPr>
          <w:rtl/>
        </w:rPr>
      </w:pPr>
      <w:r>
        <w:rPr>
          <w:b/>
          <w:bCs/>
          <w:rtl/>
        </w:rPr>
        <w:t>اختبار نهاية الفصل الدراسي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للعام     1444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240B13">
        <w:trPr>
          <w:trHeight w:val="622"/>
          <w:jc w:val="center"/>
        </w:trPr>
        <w:tc>
          <w:tcPr>
            <w:tcW w:w="836" w:type="dxa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</w:tr>
      <w:tr w:rsidR="00240B13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B641D9" w:rsidRDefault="00B641D9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B641D9" w:rsidRDefault="00B641D9">
            <w:pPr>
              <w:jc w:val="center"/>
            </w:pPr>
          </w:p>
        </w:tc>
        <w:tc>
          <w:tcPr>
            <w:tcW w:w="1081" w:type="dxa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B641D9" w:rsidRDefault="009752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</w:tr>
      <w:tr w:rsidR="00240B13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B641D9" w:rsidRDefault="00B641D9"/>
        </w:tc>
        <w:tc>
          <w:tcPr>
            <w:tcW w:w="560" w:type="dxa"/>
            <w:vMerge/>
            <w:vAlign w:val="center"/>
          </w:tcPr>
          <w:p w:rsidR="00B641D9" w:rsidRDefault="00B641D9"/>
        </w:tc>
        <w:tc>
          <w:tcPr>
            <w:tcW w:w="560" w:type="dxa"/>
            <w:vMerge/>
            <w:vAlign w:val="center"/>
          </w:tcPr>
          <w:p w:rsidR="00B641D9" w:rsidRDefault="00B641D9"/>
        </w:tc>
        <w:tc>
          <w:tcPr>
            <w:tcW w:w="1081" w:type="dxa"/>
            <w:vAlign w:val="center"/>
          </w:tcPr>
          <w:p w:rsidR="00B641D9" w:rsidRDefault="00B641D9">
            <w:pPr>
              <w:jc w:val="center"/>
            </w:pPr>
          </w:p>
        </w:tc>
        <w:tc>
          <w:tcPr>
            <w:tcW w:w="1691" w:type="dxa"/>
            <w:vAlign w:val="center"/>
          </w:tcPr>
          <w:p w:rsidR="00B641D9" w:rsidRDefault="00975209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 xml:space="preserve">فقط </w:t>
            </w:r>
          </w:p>
        </w:tc>
        <w:tc>
          <w:tcPr>
            <w:tcW w:w="851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</w:tr>
    </w:tbl>
    <w:p w:rsidR="00B641D9" w:rsidRDefault="00975209">
      <w:pPr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7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1028" o:spid="_x0000_s1025" style="mso-height-percent:0;mso-height-relative:page;mso-width-percent:0;mso-width-relative:page;mso-wrap-distance-bottom:0;mso-wrap-distance-left:0;mso-wrap-distance-right:0;mso-wrap-distance-top:0;mso-wrap-style:square;position:absolute;visibility:visible;z-index:251661312" from="-3pt,20.65pt" to="526.95pt,20.65pt" strokeweight="2.5pt">
                <v:stroke linestyle="thinThin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 w:rsidR="00B641D9" w:rsidRDefault="00975209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6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1D9" w:rsidRDefault="00B641D9">
                            <w:pPr>
                              <w:rPr>
                                <w:rtl/>
                              </w:rPr>
                            </w:pPr>
                          </w:p>
                          <w:p w:rsidR="00B641D9" w:rsidRDefault="009752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30" o:spid="_x0000_s1026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B641D9">
                      <w:pPr>
                        <w:rPr>
                          <w:rtl/>
                        </w:rPr>
                      </w:pPr>
                    </w:p>
                    <w:p w:rsidR="00B641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 w:rsidR="00B641D9" w:rsidRDefault="00975209">
      <w:pPr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5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1031" o:spid="_x0000_s1027" style="mso-height-percent:0;mso-height-relative:page;mso-width-percent:0;mso-width-relative:page;mso-wrap-distance-bottom:0;mso-wrap-distance-left:0;mso-wrap-distance-right:0;mso-wrap-distance-top:0;mso-wrap-style:square;position:absolute;visibility:visible;z-index:251663360" from="4pt,0.9pt" to="31pt,0.9pt"/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:rsidR="00240B13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rtl/>
              </w:rPr>
              <w:t>أهم مرحلة من مراحل دراسة ظاهرة معينة هي مرحلة</w:t>
            </w: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سلبيات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مشاكل الظاهرة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من عيوب ترميز البيانات: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سهلة الفهم لغير المختص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هي بيانات لم يتم جمعها من قبل، يمكن ان يتم الحصول عليها من خلال مستشعرات و استبيانات  ومسجلات البيانات: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مصادر البيانات </w:t>
            </w:r>
            <w:r>
              <w:rPr>
                <w:color w:val="000000"/>
                <w:sz w:val="20"/>
                <w:szCs w:val="20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مصادر البيانات الفرعية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تعلم الالة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jc w:val="both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 تهدف عملية التحقق من صحة البيانات الى: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جمالية 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ضمان الدقة والجودة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عند تنسيق النص بلغة </w:t>
            </w:r>
            <w:r>
              <w:rPr>
                <w:b/>
                <w:bCs/>
                <w:color w:val="000000"/>
                <w:sz w:val="20"/>
                <w:szCs w:val="20"/>
              </w:rPr>
              <w:t>HTML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يتم جعل النص بخط غامق </w:t>
            </w:r>
            <w:r>
              <w:rPr>
                <w:b/>
                <w:bCs/>
                <w:color w:val="000000"/>
                <w:sz w:val="20"/>
                <w:szCs w:val="20"/>
              </w:rPr>
              <w:t>(bold)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باستخدام الوسم </w:t>
            </w: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240B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&lt;m&gt; ….&lt;\m&gt;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&lt;s&gt;….&lt;\s&gt;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 w:line="276" w:lineRule="auto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هي 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sz w:val="20"/>
                <w:szCs w:val="20"/>
                <w:rtl/>
              </w:rPr>
              <w:t>تعلم الالة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 w:line="276" w:lineRule="auto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يستخدم لتعين بيانات إلى فئة محددة مثل تصنيف صورة معينة على أنها </w:t>
            </w: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>طائرة</w:t>
            </w:r>
            <w:r>
              <w:rPr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أو سفينة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الشبكات العصبية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هي لغة أنماط تُستخدم لوصف طريقة عرض نص مكتوب بلغة </w:t>
            </w:r>
            <w:r>
              <w:rPr>
                <w:b/>
                <w:bCs/>
                <w:color w:val="000000"/>
                <w:sz w:val="20"/>
                <w:szCs w:val="20"/>
              </w:rPr>
              <w:t>HTML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C++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HTML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هي لغة برمجة نصية تستخدم لإضافة محتوى تفاعلي للصفحة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الإلكتروني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>، وتحسين وظائفها،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>والتحكم في عمل العناصر الاخرى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CSS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هو بمثابة الجيل الثاني من الرمز الشريطي </w:t>
            </w:r>
            <w:r>
              <w:rPr>
                <w:b/>
                <w:bCs/>
                <w:color w:val="000000"/>
                <w:sz w:val="20"/>
                <w:szCs w:val="20"/>
              </w:rPr>
              <w:t>barcode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 ، والذي قد يشير الى محتوى الكتروني مثل مقاطع فيديو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وغيرها: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التخزين السحابي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من التطبيقات التي يمكن استخدامها للتحقق من صحة البيانات المدخلة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/>
              </w:rPr>
              <w:t xml:space="preserve">برنامج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Free plane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النقل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يمكن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ل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لذكاء الاصطناعي التعرف على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الخصائص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التي تسبب عدم المساواة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و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>العنصرية تجاه مجموعة من الأفراد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، يعد هذا مثلاً على اخلاقيات الذكاء الاصطناعي الغير جيدة في مجال 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مسؤولي</w:t>
            </w:r>
            <w:r>
              <w:rPr>
                <w:rFonts w:hint="eastAsia"/>
                <w:color w:val="000000"/>
                <w:sz w:val="20"/>
                <w:szCs w:val="20"/>
                <w:rtl/>
              </w:rPr>
              <w:t>ة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النتائج 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انتهاك 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التحيز والتميز</w:t>
            </w:r>
          </w:p>
        </w:tc>
      </w:tr>
    </w:tbl>
    <w:p w:rsidR="00B641D9" w:rsidRDefault="00975209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noProof/>
          <w:color w:val="000000"/>
          <w:rtl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4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1D9" w:rsidRDefault="0097520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322298294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2298294" name="_x0000_t75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41D9" w:rsidRDefault="0097520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1032" o:spid="_x0000_s1028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65408">
                <v:path arrowok="t" textboxrect="0,0,21600,21600"/>
                <v:textbox>
                  <w:txbxContent>
                    <w:p w:rsidR="00B641D9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50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0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B641D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>: ضع حرف (ص) إذا كانت العبارة صحيحة و الحرف (خ)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p w:rsidR="00B641D9" w:rsidRDefault="00B641D9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8928"/>
        <w:gridCol w:w="701"/>
      </w:tblGrid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يعرّف الذكاء الاصطناعي بأنه علم وهندسة صناعة الآلات الذكية وخاصة برامج الحاسب الذكية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الملاءمة تعني أنه كلما كانت المعلومات غير متعلقة بما تبحث عنه كانت جودتها </w:t>
            </w:r>
            <w:r>
              <w:rPr>
                <w:rFonts w:eastAsia="Dubai" w:hint="cs"/>
                <w:b/>
                <w:color w:val="000000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في التشفير المتماثل يتم استخدام نوعين من المفاتيح: مفتاح عام</w:t>
            </w:r>
            <w:r>
              <w:rPr>
                <w:rFonts w:eastAsia="Dubai" w:hint="cs"/>
                <w:b/>
                <w:color w:val="000000"/>
                <w:rtl/>
              </w:rPr>
              <w:t xml:space="preserve"> للتشفير</w:t>
            </w:r>
            <w:r>
              <w:rPr>
                <w:rFonts w:eastAsia="Dubai"/>
                <w:b/>
                <w:color w:val="000000"/>
                <w:rtl/>
              </w:rPr>
              <w:t xml:space="preserve"> ومفتاح خاص</w:t>
            </w:r>
            <w:r>
              <w:rPr>
                <w:rFonts w:eastAsia="Dubai" w:hint="cs"/>
                <w:b/>
                <w:color w:val="000000"/>
                <w:rtl/>
              </w:rPr>
              <w:t xml:space="preserve">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تحليل الانحدار </w:t>
            </w:r>
            <w:r>
              <w:rPr>
                <w:rFonts w:eastAsia="Dubai"/>
                <w:b/>
                <w:color w:val="000000"/>
              </w:rPr>
              <w:t>Regression Analysis</w:t>
            </w:r>
            <w:r>
              <w:rPr>
                <w:rFonts w:eastAsia="Dubai" w:hint="cs"/>
                <w:b/>
                <w:color w:val="000000"/>
                <w:rtl/>
              </w:rPr>
              <w:t>:</w:t>
            </w:r>
            <w:r>
              <w:rPr>
                <w:rFonts w:eastAsia="Dubai"/>
                <w:b/>
                <w:color w:val="000000"/>
                <w:rtl/>
              </w:rPr>
              <w:t xml:space="preserve"> يُستخدم لتوقع رقم مثل السعر المستقبلي للسهم او ارباح الشركة</w:t>
            </w:r>
            <w:r>
              <w:rPr>
                <w:rFonts w:eastAsia="Dubai" w:hint="cs"/>
                <w:b/>
                <w:color w:val="000000"/>
                <w:rtl/>
              </w:rPr>
              <w:t xml:space="preserve"> المستقبلية</w:t>
            </w:r>
            <w:r>
              <w:rPr>
                <w:rFonts w:eastAsia="Dubai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الشبكة العصبية: هي نموذج حاسوبي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يُقصد بالتشفير: </w:t>
            </w:r>
            <w:r>
              <w:rPr>
                <w:rFonts w:eastAsia="Dubai" w:hint="cs"/>
                <w:b/>
                <w:color w:val="000000"/>
                <w:rtl/>
              </w:rPr>
              <w:t xml:space="preserve">هو </w:t>
            </w:r>
            <w:r>
              <w:rPr>
                <w:rFonts w:eastAsia="Dubai"/>
                <w:b/>
                <w:color w:val="000000"/>
                <w:rtl/>
              </w:rPr>
              <w:t>وسيلة لحماية البيانات عن طريق إخفائها عن الأشخاص غير المرغوب بهم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يهدف التحقق من البحث إلى التأكد من أن الرموز والحروف ت</w:t>
            </w:r>
            <w:r>
              <w:rPr>
                <w:rFonts w:eastAsia="Dubai" w:hint="cs"/>
                <w:b/>
                <w:color w:val="000000"/>
                <w:rtl/>
              </w:rPr>
              <w:t>ُ</w:t>
            </w:r>
            <w:r>
              <w:rPr>
                <w:rFonts w:eastAsia="Dubai"/>
                <w:b/>
                <w:color w:val="000000"/>
                <w:rtl/>
              </w:rPr>
              <w:t>دخل بنطاق طول محدد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</w:tbl>
    <w:p w:rsidR="00B641D9" w:rsidRDefault="00B641D9">
      <w:pPr>
        <w:jc w:val="center"/>
        <w:rPr>
          <w:b/>
          <w:bCs/>
        </w:rPr>
      </w:pPr>
    </w:p>
    <w:p w:rsidR="00B641D9" w:rsidRDefault="00975209">
      <w:pPr>
        <w:rPr>
          <w:b/>
          <w:bCs/>
          <w:rtl/>
        </w:rPr>
      </w:pPr>
      <w:r>
        <w:rPr>
          <w:b/>
          <w:bCs/>
        </w:rPr>
        <w:br w:type="page"/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240B13">
        <w:tc>
          <w:tcPr>
            <w:tcW w:w="3505" w:type="dxa"/>
          </w:tcPr>
          <w:p w:rsidR="00B641D9" w:rsidRDefault="00975209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1033" name="صورة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7"/>
                          <pic:cNvPicPr/>
                        </pic:nvPicPr>
                        <pic:blipFill>
                          <a:blip r:embed="rId8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B641D9" w:rsidRDefault="00975209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34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B641D9" w:rsidRDefault="0097520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تقنية رقمية 2-1</w:t>
            </w:r>
          </w:p>
        </w:tc>
      </w:tr>
      <w:tr w:rsidR="00240B13">
        <w:tc>
          <w:tcPr>
            <w:tcW w:w="3505" w:type="dxa"/>
          </w:tcPr>
          <w:p w:rsidR="00B641D9" w:rsidRDefault="00975209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B641D9" w:rsidRDefault="00B641D9"/>
        </w:tc>
        <w:tc>
          <w:tcPr>
            <w:tcW w:w="3151" w:type="dxa"/>
            <w:vAlign w:val="center"/>
          </w:tcPr>
          <w:p w:rsidR="00B641D9" w:rsidRDefault="0097520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الثاني ثانوي</w:t>
            </w:r>
          </w:p>
        </w:tc>
      </w:tr>
      <w:tr w:rsidR="00240B13">
        <w:tc>
          <w:tcPr>
            <w:tcW w:w="3505" w:type="dxa"/>
          </w:tcPr>
          <w:p w:rsidR="00B641D9" w:rsidRDefault="00975209">
            <w:pPr>
              <w:jc w:val="center"/>
            </w:pPr>
            <w:r>
              <w:rPr>
                <w:b/>
                <w:bCs/>
                <w:color w:val="000000"/>
                <w:rtl/>
              </w:rPr>
              <w:t>إدارة التعليم</w:t>
            </w:r>
          </w:p>
        </w:tc>
        <w:tc>
          <w:tcPr>
            <w:tcW w:w="0" w:type="auto"/>
            <w:vMerge/>
            <w:vAlign w:val="center"/>
          </w:tcPr>
          <w:p w:rsidR="00B641D9" w:rsidRDefault="00B641D9"/>
        </w:tc>
        <w:tc>
          <w:tcPr>
            <w:tcW w:w="3151" w:type="dxa"/>
            <w:vMerge w:val="restart"/>
            <w:vAlign w:val="center"/>
          </w:tcPr>
          <w:p w:rsidR="00B641D9" w:rsidRDefault="00975209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240B13">
        <w:tc>
          <w:tcPr>
            <w:tcW w:w="3505" w:type="dxa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ثانوية </w:t>
            </w:r>
          </w:p>
        </w:tc>
        <w:tc>
          <w:tcPr>
            <w:tcW w:w="0" w:type="auto"/>
            <w:vMerge/>
            <w:vAlign w:val="center"/>
          </w:tcPr>
          <w:p w:rsidR="00B641D9" w:rsidRDefault="00B641D9"/>
        </w:tc>
        <w:tc>
          <w:tcPr>
            <w:tcW w:w="3151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</w:tr>
    </w:tbl>
    <w:p w:rsidR="00B641D9" w:rsidRDefault="00975209">
      <w:pPr>
        <w:jc w:val="center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 xml:space="preserve">نموذج إجابة </w:t>
      </w:r>
      <w:r>
        <w:rPr>
          <w:b/>
          <w:bCs/>
          <w:color w:val="FF0000"/>
          <w:rtl/>
        </w:rPr>
        <w:t>اختبار نهاية الفصل الدراسي ال</w:t>
      </w:r>
      <w:r>
        <w:rPr>
          <w:rFonts w:hint="cs"/>
          <w:b/>
          <w:bCs/>
          <w:color w:val="FF0000"/>
          <w:rtl/>
        </w:rPr>
        <w:t>ثاني</w:t>
      </w:r>
      <w:r>
        <w:rPr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>للعام     1444  هـ</w:t>
      </w:r>
    </w:p>
    <w:p w:rsidR="00B641D9" w:rsidRDefault="00B641D9">
      <w:pPr>
        <w:jc w:val="center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240B13">
        <w:trPr>
          <w:trHeight w:val="622"/>
          <w:jc w:val="center"/>
        </w:trPr>
        <w:tc>
          <w:tcPr>
            <w:tcW w:w="836" w:type="dxa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</w:tr>
      <w:tr w:rsidR="00240B13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B641D9" w:rsidRDefault="00B641D9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B641D9" w:rsidRDefault="00B641D9">
            <w:pPr>
              <w:jc w:val="center"/>
            </w:pPr>
          </w:p>
        </w:tc>
        <w:tc>
          <w:tcPr>
            <w:tcW w:w="1081" w:type="dxa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B641D9" w:rsidRDefault="009752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</w:tr>
      <w:tr w:rsidR="00240B13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B641D9" w:rsidRDefault="00B641D9"/>
        </w:tc>
        <w:tc>
          <w:tcPr>
            <w:tcW w:w="560" w:type="dxa"/>
            <w:vMerge/>
            <w:vAlign w:val="center"/>
          </w:tcPr>
          <w:p w:rsidR="00B641D9" w:rsidRDefault="00B641D9"/>
        </w:tc>
        <w:tc>
          <w:tcPr>
            <w:tcW w:w="560" w:type="dxa"/>
            <w:vMerge/>
            <w:vAlign w:val="center"/>
          </w:tcPr>
          <w:p w:rsidR="00B641D9" w:rsidRDefault="00B641D9"/>
        </w:tc>
        <w:tc>
          <w:tcPr>
            <w:tcW w:w="1081" w:type="dxa"/>
            <w:vAlign w:val="center"/>
          </w:tcPr>
          <w:p w:rsidR="00B641D9" w:rsidRDefault="00B641D9">
            <w:pPr>
              <w:jc w:val="center"/>
            </w:pPr>
          </w:p>
        </w:tc>
        <w:tc>
          <w:tcPr>
            <w:tcW w:w="1691" w:type="dxa"/>
            <w:vAlign w:val="center"/>
          </w:tcPr>
          <w:p w:rsidR="00B641D9" w:rsidRDefault="00975209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</w:tr>
    </w:tbl>
    <w:p w:rsidR="00B641D9" w:rsidRDefault="00975209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113030</wp:posOffset>
                </wp:positionV>
                <wp:extent cx="533400" cy="457200"/>
                <wp:effectExtent l="0" t="0" r="0" b="0"/>
                <wp:wrapNone/>
                <wp:docPr id="3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1D9" w:rsidRDefault="00B641D9">
                            <w:pPr>
                              <w:rPr>
                                <w:rtl/>
                              </w:rPr>
                            </w:pPr>
                          </w:p>
                          <w:p w:rsidR="00B641D9" w:rsidRDefault="009752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1035" o:spid="_x0000_s1029" type="#_x0000_t202" style="width:42pt;height:36pt;margin-top:8.9pt;margin-left:-5.3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67456">
                <v:path arrowok="t" textboxrect="0,0,21600,21600"/>
                <v:textbox>
                  <w:txbxContent>
                    <w:p w:rsidR="00B641D9">
                      <w:pPr>
                        <w:rPr>
                          <w:rtl/>
                        </w:rPr>
                      </w:pPr>
                    </w:p>
                    <w:p w:rsidR="00B641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B641D9" w:rsidRDefault="00975209">
      <w:pPr>
        <w:bidi/>
        <w:rPr>
          <w:rFonts w:cs="Traditional Arabic"/>
          <w:b/>
          <w:bCs/>
          <w:rtl/>
        </w:rPr>
      </w:pPr>
      <w:r>
        <w:rPr>
          <w:rFonts w:cs="Traditional Arabic" w:hint="cs"/>
          <w:sz w:val="27"/>
          <w:szCs w:val="27"/>
          <w:rtl/>
        </w:rPr>
        <w:t xml:space="preserve"> </w: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2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1036" o:spid="_x0000_s1030" style="mso-height-percent:0;mso-height-relative:page;mso-width-percent:0;mso-width-relative:page;mso-wrap-distance-bottom:0;mso-wrap-distance-left:0;mso-wrap-distance-right:0;mso-wrap-distance-top:0;mso-wrap-style:square;position:absolute;visibility:visible;z-index:251669504" from="4pt,5.9pt" to="31pt,5.9pt"/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:rsidR="00240B13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noProof/>
                <w:color w:val="000000"/>
                <w:rtl/>
              </w:rPr>
              <w:t>أهم مرحلة من مراحل دراسة ظاهرة معينة هي مرحلة</w:t>
            </w:r>
            <w:r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سلبيات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t>مشاكل الظاهرة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color w:val="000000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من عيوب ترميز البيانات: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yellow"/>
                <w:rtl/>
              </w:rPr>
            </w:pPr>
            <w:r>
              <w:rPr>
                <w:color w:val="FF0000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سهلة الفهم لغير المختص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jc w:val="both"/>
              <w:rPr>
                <w:b/>
                <w:bCs/>
                <w:i/>
                <w:i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rtl/>
              </w:rPr>
              <w:t xml:space="preserve"> هي بيانات لم يتم جمعها من قبل، يمكن ان يتم الحصول عليها من خلال مستشعرات و استبيانات  ومسجلات البيانات:</w:t>
            </w:r>
            <w:r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مصادر البيانات </w:t>
            </w:r>
            <w:r>
              <w:rPr>
                <w:color w:val="000000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yellow"/>
                <w:rtl/>
              </w:rPr>
            </w:pPr>
            <w:r>
              <w:rPr>
                <w:rFonts w:hint="cs"/>
                <w:color w:val="FF000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مصادر البيانات الفرعية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>
              <w:rPr>
                <w:rFonts w:hint="cs"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yellow"/>
                <w:rtl/>
              </w:rPr>
            </w:pPr>
            <w:r>
              <w:rPr>
                <w:color w:val="FF0000"/>
                <w:rtl/>
              </w:rPr>
              <w:t>تعلم الالة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rtl/>
              </w:rPr>
              <w:t xml:space="preserve">  تهدف عملية التحقق من صحة البيانات الى: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جمالية 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yellow"/>
              </w:rPr>
            </w:pPr>
            <w:r>
              <w:rPr>
                <w:rFonts w:hint="cs"/>
                <w:color w:val="FF0000"/>
                <w:rtl/>
              </w:rPr>
              <w:t>ضمان الدقة والجودة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عند تنسيق النص بلغة </w:t>
            </w:r>
            <w:r>
              <w:rPr>
                <w:b/>
                <w:bCs/>
                <w:color w:val="000000"/>
              </w:rPr>
              <w:t>HTML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يتم جعل النص بخط غامق </w:t>
            </w:r>
            <w:r>
              <w:rPr>
                <w:b/>
                <w:bCs/>
                <w:color w:val="000000"/>
              </w:rPr>
              <w:t>(bold)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باستخدام الوسم </w:t>
            </w:r>
            <w:r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</w:p>
        </w:tc>
      </w:tr>
      <w:tr w:rsidR="00240B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&lt;m&gt; ….&lt;\m&gt;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green"/>
                <w:rtl/>
              </w:rPr>
            </w:pPr>
            <w:r>
              <w:rPr>
                <w:color w:val="FF000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&lt;s&gt;….&lt;\s&gt;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هي </w:t>
            </w:r>
            <w:r>
              <w:rPr>
                <w:b/>
                <w:bCs/>
                <w:color w:val="000000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rtl/>
              </w:rPr>
            </w:pPr>
            <w:r>
              <w:rPr>
                <w:color w:val="FF000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color w:val="000000"/>
                <w:rtl/>
              </w:rPr>
              <w:t>تعلم الالة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>
              <w:rPr>
                <w:b/>
                <w:bCs/>
                <w:noProof/>
                <w:color w:val="000000"/>
                <w:rtl/>
              </w:rPr>
              <w:t xml:space="preserve">يستخدم لتعين بيانات إلى فئة محددة مثل تصنيف صورة معينة على أنها </w:t>
            </w:r>
            <w:r>
              <w:rPr>
                <w:rFonts w:hint="cs"/>
                <w:b/>
                <w:bCs/>
                <w:noProof/>
                <w:color w:val="000000"/>
                <w:rtl/>
              </w:rPr>
              <w:t>طائرة</w:t>
            </w:r>
            <w:r>
              <w:rPr>
                <w:b/>
                <w:bCs/>
                <w:noProof/>
                <w:color w:val="000000"/>
                <w:rtl/>
              </w:rPr>
              <w:t xml:space="preserve"> أو سفينة</w:t>
            </w:r>
            <w:r>
              <w:rPr>
                <w:b/>
                <w:bCs/>
                <w:color w:val="000000"/>
                <w:rtl/>
              </w:rPr>
              <w:t xml:space="preserve">: 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rtl/>
              </w:rPr>
            </w:pPr>
            <w:r>
              <w:rPr>
                <w:color w:val="FF000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الشبكات العصبية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هي لغة أنماط تُستخدم لوصف طريقة عرض نص مكتوب بلغة </w:t>
            </w:r>
            <w:r>
              <w:rPr>
                <w:b/>
                <w:bCs/>
                <w:color w:val="000000"/>
              </w:rPr>
              <w:t>HTML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C++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HTML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هي لغة برمجة نصية تستخدم لإضافة محتوى تفاعلي للصفحة </w:t>
            </w:r>
            <w:r>
              <w:rPr>
                <w:rFonts w:hint="cs"/>
                <w:b/>
                <w:bCs/>
                <w:color w:val="000000"/>
                <w:rtl/>
              </w:rPr>
              <w:t>الإلكتروني</w:t>
            </w:r>
            <w:r>
              <w:rPr>
                <w:rFonts w:hint="eastAsia"/>
                <w:b/>
                <w:bCs/>
                <w:color w:val="000000"/>
                <w:rtl/>
              </w:rPr>
              <w:t>ة</w:t>
            </w:r>
            <w:r>
              <w:rPr>
                <w:b/>
                <w:bCs/>
                <w:color w:val="000000"/>
                <w:rtl/>
              </w:rPr>
              <w:t>، وتحسين وظائفها،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والتحكم في عمل العناصر الاخرى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rtl/>
              </w:rPr>
            </w:pPr>
            <w:r>
              <w:rPr>
                <w:color w:val="FF000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CSS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هو بمثابة الجيل الثاني من الرمز الشريطي </w:t>
            </w:r>
            <w:r>
              <w:rPr>
                <w:b/>
                <w:bCs/>
                <w:color w:val="000000"/>
              </w:rPr>
              <w:t>barcode</w:t>
            </w:r>
            <w:r>
              <w:rPr>
                <w:b/>
                <w:bCs/>
                <w:color w:val="000000"/>
                <w:rtl/>
              </w:rPr>
              <w:t xml:space="preserve"> ، والذي قد يشير الى محتوى الكتروني مثل مقاطع فيديو </w:t>
            </w:r>
            <w:r>
              <w:rPr>
                <w:rFonts w:hint="cs"/>
                <w:b/>
                <w:bCs/>
                <w:color w:val="000000"/>
                <w:rtl/>
              </w:rPr>
              <w:t>وغيرها: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</w:rPr>
            </w:pPr>
            <w:r>
              <w:rPr>
                <w:color w:val="FF000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التخزين السحابي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 xml:space="preserve">من التطبيقات التي يمكن استخدامها للتحقق من صحة البيانات المدخلة 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برنامج </w:t>
            </w:r>
            <w:r>
              <w:rPr>
                <w:rFonts w:hint="cs"/>
                <w:color w:val="000000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rtl/>
              </w:rPr>
            </w:pPr>
            <w:r>
              <w:rPr>
                <w:color w:val="FF000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Free plane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green"/>
                <w:rtl/>
              </w:rPr>
            </w:pPr>
            <w:r>
              <w:rPr>
                <w:color w:val="FF0000"/>
                <w:rtl/>
              </w:rPr>
              <w:t>النقل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يمكن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ل</w:t>
            </w: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لذكاء الاصطناعي التعرف على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الخصائص</w:t>
            </w: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 التي تسبب عدم المساواة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و</w:t>
            </w: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العنصرية تجاه مجموعة من الأفراد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، يعد هذا مثلاً على اخلاقيات الذكاء الاصطناعي الغير جيدة في مجال 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مسؤولي</w:t>
            </w:r>
            <w:r>
              <w:rPr>
                <w:rFonts w:hint="eastAsia"/>
                <w:color w:val="000000"/>
                <w:rtl/>
              </w:rPr>
              <w:t>ة</w:t>
            </w:r>
            <w:r>
              <w:rPr>
                <w:rFonts w:hint="cs"/>
                <w:color w:val="000000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النتائج 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انتهاك 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cyan"/>
                <w:rtl/>
              </w:rPr>
            </w:pPr>
            <w:r>
              <w:rPr>
                <w:rFonts w:hint="cs"/>
                <w:color w:val="FF0000"/>
                <w:rtl/>
              </w:rPr>
              <w:t>التحيز والتميز</w:t>
            </w:r>
          </w:p>
        </w:tc>
      </w:tr>
    </w:tbl>
    <w:p w:rsidR="00B641D9" w:rsidRDefault="00975209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noProof/>
          <w:color w:val="000000"/>
          <w:rtl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1D9" w:rsidRDefault="0097520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601576603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1576603" name="_x0000_t75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41D9" w:rsidRDefault="0097520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1037" o:spid="_x0000_s1031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71552">
                <v:path arrowok="t" textboxrect="0,0,21600,21600"/>
                <v:textbox>
                  <w:txbxContent>
                    <w:p w:rsidR="00B641D9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51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1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B641D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>: ضع حرف (ص) إذا كانت العبارة صحيحة و الحرف (خ)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p w:rsidR="00B641D9" w:rsidRDefault="00B641D9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8928"/>
        <w:gridCol w:w="701"/>
      </w:tblGrid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يعرّف الذكاء الاصطناعي بأنه علم وهندسة صناعة الآلات الذكية وخاصة برامج الحاسب الذكية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الملاءمة تعني أنه كلما كانت المعلومات غير متعلقة بما تبحث عنه كانت جودتها </w:t>
            </w:r>
            <w:r>
              <w:rPr>
                <w:rFonts w:eastAsia="Dubai" w:hint="cs"/>
                <w:b/>
                <w:color w:val="000000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في التشفير المتماثل يتم استخدام نوعين من المفاتيح: مفتاح عام</w:t>
            </w:r>
            <w:r>
              <w:rPr>
                <w:rFonts w:eastAsia="Dubai" w:hint="cs"/>
                <w:b/>
                <w:color w:val="000000"/>
                <w:rtl/>
              </w:rPr>
              <w:t xml:space="preserve"> للتشفير</w:t>
            </w:r>
            <w:r>
              <w:rPr>
                <w:rFonts w:eastAsia="Dubai"/>
                <w:b/>
                <w:color w:val="000000"/>
                <w:rtl/>
              </w:rPr>
              <w:t xml:space="preserve"> ومفتاح خاص</w:t>
            </w:r>
            <w:r>
              <w:rPr>
                <w:rFonts w:eastAsia="Dubai" w:hint="cs"/>
                <w:b/>
                <w:color w:val="000000"/>
                <w:rtl/>
              </w:rPr>
              <w:t xml:space="preserve">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تحليل الانحدار </w:t>
            </w:r>
            <w:r>
              <w:rPr>
                <w:rFonts w:eastAsia="Dubai"/>
                <w:b/>
                <w:color w:val="000000"/>
              </w:rPr>
              <w:t>Regression Analysis</w:t>
            </w:r>
            <w:r>
              <w:rPr>
                <w:rFonts w:eastAsia="Dubai" w:hint="cs"/>
                <w:b/>
                <w:color w:val="000000"/>
                <w:rtl/>
              </w:rPr>
              <w:t>:</w:t>
            </w:r>
            <w:r>
              <w:rPr>
                <w:rFonts w:eastAsia="Dubai"/>
                <w:b/>
                <w:color w:val="000000"/>
                <w:rtl/>
              </w:rPr>
              <w:t xml:space="preserve"> يُستخدم لتوقع رقم مثل السعر المستقبلي للسهم او ارباح الشركة</w:t>
            </w:r>
            <w:r>
              <w:rPr>
                <w:rFonts w:eastAsia="Dubai" w:hint="cs"/>
                <w:b/>
                <w:color w:val="000000"/>
                <w:rtl/>
              </w:rPr>
              <w:t xml:space="preserve"> المستقبلية</w:t>
            </w:r>
            <w:r>
              <w:rPr>
                <w:rFonts w:eastAsia="Dubai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الشبكة العصبية: هي نموذج حاسوبي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يُقصد بالتشفير: </w:t>
            </w:r>
            <w:r>
              <w:rPr>
                <w:rFonts w:eastAsia="Dubai" w:hint="cs"/>
                <w:b/>
                <w:color w:val="000000"/>
                <w:rtl/>
              </w:rPr>
              <w:t xml:space="preserve">هو </w:t>
            </w:r>
            <w:r>
              <w:rPr>
                <w:rFonts w:eastAsia="Dubai"/>
                <w:b/>
                <w:color w:val="000000"/>
                <w:rtl/>
              </w:rPr>
              <w:t>وسيلة لحماية البيانات عن طريق إخفائها عن الأشخاص غير المرغوب بهم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يهدف التحقق من البحث إلى التأكد من أن الرموز والحروف ت</w:t>
            </w:r>
            <w:r>
              <w:rPr>
                <w:rFonts w:eastAsia="Dubai" w:hint="cs"/>
                <w:b/>
                <w:color w:val="000000"/>
                <w:rtl/>
              </w:rPr>
              <w:t>ُ</w:t>
            </w:r>
            <w:r>
              <w:rPr>
                <w:rFonts w:eastAsia="Dubai"/>
                <w:b/>
                <w:color w:val="000000"/>
                <w:rtl/>
              </w:rPr>
              <w:t>دخل بنطاق طول محدد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</w:tbl>
    <w:p w:rsidR="00B641D9" w:rsidRDefault="00B641D9">
      <w:pPr>
        <w:tabs>
          <w:tab w:val="left" w:pos="1527"/>
        </w:tabs>
        <w:bidi/>
        <w:spacing w:before="120" w:after="120"/>
        <w:rPr>
          <w:b/>
          <w:bCs/>
          <w:u w:val="single"/>
          <w:rtl/>
        </w:rPr>
      </w:pPr>
    </w:p>
    <w:p w:rsidR="00B641D9" w:rsidRDefault="00B641D9">
      <w:pPr>
        <w:tabs>
          <w:tab w:val="left" w:pos="1527"/>
        </w:tabs>
        <w:bidi/>
        <w:spacing w:before="120" w:after="120"/>
        <w:rPr>
          <w:b/>
          <w:bCs/>
          <w:u w:val="single"/>
          <w:rtl/>
        </w:rPr>
      </w:pPr>
    </w:p>
    <w:p w:rsidR="00B641D9" w:rsidRDefault="00B641D9">
      <w:pPr>
        <w:rPr>
          <w:b/>
          <w:bCs/>
        </w:rPr>
      </w:pPr>
    </w:p>
    <w:p w:rsidR="00B641D9" w:rsidRDefault="00B641D9">
      <w:pPr>
        <w:tabs>
          <w:tab w:val="left" w:pos="1527"/>
        </w:tabs>
        <w:bidi/>
        <w:spacing w:before="120" w:after="120"/>
        <w:rPr>
          <w:b/>
          <w:bCs/>
          <w:u w:val="single"/>
          <w:rtl/>
        </w:rPr>
        <w:sectPr w:rsidR="00B641D9">
          <w:footerReference w:type="even" r:id="rId12"/>
          <w:footerReference w:type="default" r:id="rId13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p w:rsidR="006E20A3" w:rsidRDefault="00975209" w:rsidP="006E20A3">
      <w:pPr>
        <w:bidi/>
        <w:snapToGrid w:val="0"/>
        <w:rPr>
          <w:rFonts w:ascii="Arial" w:eastAsia="MS Mincho" w:hAnsi="Arial" w:cs="Arial"/>
          <w:b/>
          <w:bCs/>
          <w:sz w:val="32"/>
          <w:szCs w:val="32"/>
          <w:rtl/>
          <w:lang w:eastAsia="ar-SA"/>
        </w:rPr>
      </w:pPr>
      <w:bookmarkStart w:id="0" w:name="_Hlk34953683"/>
      <w:r>
        <w:rPr>
          <w:rFonts w:asciiTheme="minorBidi" w:hAnsiTheme="minorBidi" w:cstheme="minorBidi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2113280</wp:posOffset>
            </wp:positionH>
            <wp:positionV relativeFrom="paragraph">
              <wp:posOffset>24130</wp:posOffset>
            </wp:positionV>
            <wp:extent cx="1690370" cy="840740"/>
            <wp:effectExtent l="19050" t="0" r="5080" b="0"/>
            <wp:wrapTight wrapText="bothSides">
              <wp:wrapPolygon edited="0">
                <wp:start x="-243" y="0"/>
                <wp:lineTo x="-243" y="21045"/>
                <wp:lineTo x="21665" y="21045"/>
                <wp:lineTo x="21665" y="0"/>
                <wp:lineTo x="-243" y="0"/>
              </wp:wrapPolygon>
            </wp:wrapTight>
            <wp:docPr id="112346367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63677" name="Picture 6" descr="imagesJA394J2V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5125720</wp:posOffset>
                </wp:positionH>
                <wp:positionV relativeFrom="paragraph">
                  <wp:posOffset>0</wp:posOffset>
                </wp:positionV>
                <wp:extent cx="2206625" cy="1414780"/>
                <wp:effectExtent l="0" t="0" r="3175" b="0"/>
                <wp:wrapTight wrapText="bothSides">
                  <wp:wrapPolygon edited="0">
                    <wp:start x="0" y="0"/>
                    <wp:lineTo x="0" y="21522"/>
                    <wp:lineTo x="21631" y="21522"/>
                    <wp:lineTo x="21631" y="0"/>
                    <wp:lineTo x="0" y="0"/>
                  </wp:wrapPolygon>
                </wp:wrapTight>
                <wp:docPr id="9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662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A3" w:rsidRPr="00467C2A" w:rsidRDefault="00975209" w:rsidP="006E20A3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E20A3" w:rsidRPr="00467C2A" w:rsidRDefault="00975209" w:rsidP="006E20A3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:rsidR="006E20A3" w:rsidRPr="00467C2A" w:rsidRDefault="00975209" w:rsidP="006E20A3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إدارة التعليم بمحافظة الدوادمي</w:t>
                            </w:r>
                          </w:p>
                          <w:p w:rsidR="006E20A3" w:rsidRPr="00467C2A" w:rsidRDefault="00975209" w:rsidP="006E20A3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="ALAWI-3-8" w:hint="cs"/>
                                <w:szCs w:val="30"/>
                                <w:rtl/>
                              </w:rPr>
                              <w:t>مدرسة المورد الأهلية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" o:spid="_x0000_s1032" type="#_x0000_t202" style="width:173.75pt;height:111.4pt;margin-top:0;margin-left:403.6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-251637760" wrapcoords="0 0 0 21522 21631 21522 21631 0" fillcolor="white" stroked="t" strokecolor="white" strokeweight="0.75pt">
                <v:textbox>
                  <w:txbxContent>
                    <w:p w:rsidR="006E20A3" w:rsidRPr="00467C2A" w:rsidP="006E20A3" w14:paraId="2EE488D2" w14:textId="77777777">
                      <w:pPr>
                        <w:jc w:val="center"/>
                        <w:rPr>
                          <w:rFonts w:asciiTheme="majorBidi" w:hAnsiTheme="majorBidi" w:cs="ALAWI-3-8"/>
                          <w:b w:val="0"/>
                          <w:bCs w:val="0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6E20A3" w:rsidRPr="00467C2A" w:rsidP="006E20A3" w14:paraId="10619E42" w14:textId="77777777">
                      <w:pPr>
                        <w:jc w:val="center"/>
                        <w:rPr>
                          <w:rFonts w:asciiTheme="majorBidi" w:hAnsiTheme="majorBidi" w:cs="ALAWI-3-8"/>
                          <w:b w:val="0"/>
                          <w:bCs w:val="0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وزارة التعليم</w:t>
                      </w:r>
                    </w:p>
                    <w:p w:rsidR="006E20A3" w:rsidRPr="00467C2A" w:rsidP="006E20A3" w14:paraId="0C0105C6" w14:textId="77777777">
                      <w:pPr>
                        <w:jc w:val="center"/>
                        <w:rPr>
                          <w:rFonts w:asciiTheme="majorBidi" w:hAnsiTheme="majorBidi" w:cs="ALAWI-3-8"/>
                          <w:b w:val="0"/>
                          <w:bCs w:val="0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إدارة التعليم بمحافظة الدوادمي</w:t>
                      </w:r>
                    </w:p>
                    <w:p w:rsidR="006E20A3" w:rsidRPr="00467C2A" w:rsidP="006E20A3" w14:paraId="1E472E76" w14:textId="77777777">
                      <w:pPr>
                        <w:jc w:val="center"/>
                        <w:rPr>
                          <w:rFonts w:asciiTheme="majorBidi" w:hAnsiTheme="majorBidi" w:cs="ALAWI-3-8"/>
                          <w:b w:val="0"/>
                          <w:bCs w:val="0"/>
                          <w:szCs w:val="30"/>
                        </w:rPr>
                      </w:pPr>
                      <w:r>
                        <w:rPr>
                          <w:rFonts w:asciiTheme="majorBidi" w:hAnsiTheme="majorBidi" w:cs="ALAWI-3-8" w:hint="cs"/>
                          <w:szCs w:val="30"/>
                          <w:rtl/>
                        </w:rPr>
                        <w:t>مدرسة المورد الأهلية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Bidi" w:eastAsia="MS Mincho" w:hAnsiTheme="minorBidi" w:cstheme="minorBidi" w:hint="cs"/>
          <w:b/>
          <w:bCs/>
          <w:sz w:val="32"/>
          <w:szCs w:val="32"/>
          <w:rtl/>
          <w:lang w:eastAsia="ar-SA"/>
        </w:rPr>
        <w:t xml:space="preserve">الصف :ثاني ثانوي </w:t>
      </w:r>
    </w:p>
    <w:p w:rsidR="006E20A3" w:rsidRDefault="00975209" w:rsidP="006E20A3">
      <w:pPr>
        <w:bidi/>
        <w:snapToGrid w:val="0"/>
        <w:rPr>
          <w:rFonts w:ascii="Arial" w:eastAsia="MS Mincho" w:hAnsi="Arial" w:cs="Arial"/>
          <w:b/>
          <w:bCs/>
          <w:sz w:val="32"/>
          <w:szCs w:val="32"/>
          <w:rtl/>
          <w:lang w:eastAsia="ar-SA"/>
        </w:rPr>
      </w:pPr>
      <w:r>
        <w:rPr>
          <w:rFonts w:asciiTheme="minorBidi" w:eastAsia="MS Mincho" w:hAnsiTheme="minorBidi" w:cstheme="minorBidi" w:hint="cs"/>
          <w:b/>
          <w:bCs/>
          <w:sz w:val="32"/>
          <w:szCs w:val="32"/>
          <w:rtl/>
          <w:lang w:eastAsia="ar-SA"/>
        </w:rPr>
        <w:t>زمن الاختبار:</w:t>
      </w:r>
    </w:p>
    <w:p w:rsidR="006E20A3" w:rsidRDefault="00975209" w:rsidP="006E20A3">
      <w:pPr>
        <w:bidi/>
        <w:snapToGrid w:val="0"/>
        <w:rPr>
          <w:rFonts w:ascii="Arial" w:eastAsia="MS Mincho" w:hAnsi="Arial" w:cs="Arial"/>
          <w:b/>
          <w:bCs/>
          <w:sz w:val="32"/>
          <w:szCs w:val="32"/>
          <w:rtl/>
          <w:lang w:eastAsia="ar-SA"/>
        </w:rPr>
      </w:pPr>
      <w:r>
        <w:rPr>
          <w:rFonts w:asciiTheme="minorBidi" w:eastAsia="MS Mincho" w:hAnsiTheme="minorBidi" w:cstheme="minorBidi" w:hint="cs"/>
          <w:b/>
          <w:bCs/>
          <w:sz w:val="32"/>
          <w:szCs w:val="32"/>
          <w:rtl/>
          <w:lang w:eastAsia="ar-SA"/>
        </w:rPr>
        <w:t>المادة : تقنية رقمية 2-1</w:t>
      </w:r>
    </w:p>
    <w:p w:rsidR="006E20A3" w:rsidRPr="006E20A3" w:rsidRDefault="00975209" w:rsidP="006E20A3">
      <w:pPr>
        <w:bidi/>
        <w:snapToGrid w:val="0"/>
        <w:rPr>
          <w:rFonts w:ascii="Hacen Liner Screen" w:eastAsia="MS Mincho" w:hAnsi="Hacen Liner Screen" w:cs="Hacen Liner Screen"/>
          <w:b/>
          <w:bCs/>
          <w:sz w:val="32"/>
          <w:szCs w:val="32"/>
          <w:rtl/>
          <w:lang w:eastAsia="ar-SA"/>
        </w:rPr>
      </w:pPr>
      <w:r w:rsidRPr="006E20A3">
        <w:rPr>
          <w:rFonts w:ascii="Hacen Liner Screen" w:eastAsia="MS Mincho" w:hAnsi="Hacen Liner Screen" w:cs="Hacen Liner Screen" w:hint="cs"/>
          <w:b/>
          <w:bCs/>
          <w:sz w:val="32"/>
          <w:szCs w:val="32"/>
          <w:rtl/>
          <w:lang w:eastAsia="ar-SA"/>
        </w:rPr>
        <w:t>التاريخ:</w:t>
      </w:r>
    </w:p>
    <w:p w:rsidR="006E20A3" w:rsidRDefault="006E20A3" w:rsidP="006E20A3">
      <w:pPr>
        <w:bidi/>
        <w:snapToGrid w:val="0"/>
        <w:rPr>
          <w:rFonts w:eastAsia="MS Mincho" w:cs="AGA Aladdin Regular"/>
          <w:b/>
          <w:bCs/>
          <w:sz w:val="32"/>
          <w:szCs w:val="32"/>
          <w:rtl/>
          <w:lang w:eastAsia="ar-SA"/>
        </w:rPr>
      </w:pPr>
    </w:p>
    <w:p w:rsidR="006E20A3" w:rsidRDefault="00975209" w:rsidP="006E20A3">
      <w:pPr>
        <w:bidi/>
        <w:snapToGrid w:val="0"/>
        <w:rPr>
          <w:rFonts w:eastAsia="MS Mincho" w:cs="AGA Aladdin Regular"/>
          <w:sz w:val="36"/>
          <w:szCs w:val="36"/>
          <w:u w:val="single"/>
          <w:rtl/>
          <w:lang w:eastAsia="ar-SA"/>
        </w:rPr>
      </w:pPr>
      <w:r>
        <w:rPr>
          <w:rFonts w:asciiTheme="minorBidi" w:hAnsiTheme="minorBidi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06260" cy="9525"/>
                <wp:effectExtent l="0" t="0" r="27940" b="2857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626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1" o:spid="_x0000_s1033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92032" from="0,15pt" to="543.8pt,15.75pt" fillcolor="this" stroked="t" strokecolor="black" strokeweight="3pt">
                <w10:wrap anchorx="margin"/>
              </v:line>
            </w:pict>
          </mc:Fallback>
        </mc:AlternateContent>
      </w:r>
    </w:p>
    <w:p w:rsidR="006E20A3" w:rsidRPr="006E20A3" w:rsidRDefault="00975209" w:rsidP="006E20A3">
      <w:pPr>
        <w:bidi/>
        <w:snapToGrid w:val="0"/>
        <w:rPr>
          <w:rFonts w:eastAsia="MS Mincho" w:cs="AGA Aladdin Regular"/>
          <w:sz w:val="36"/>
          <w:szCs w:val="36"/>
          <w:u w:val="single"/>
          <w:rtl/>
          <w:lang w:eastAsia="ar-SA"/>
        </w:rPr>
      </w:pPr>
      <w:r w:rsidRPr="00467C2A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اختبار نهاية الفصل الدراسي </w:t>
      </w:r>
      <w:r w:rsidR="00B80442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    </w:t>
      </w:r>
      <w:r w:rsidRPr="00467C2A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( </w:t>
      </w:r>
      <w:r w:rsidRPr="00C012A4">
        <w:rPr>
          <w:rFonts w:eastAsia="MS Mincho" w:cs="ALAWI-3-8" w:hint="cs"/>
          <w:b/>
          <w:bCs/>
          <w:sz w:val="32"/>
          <w:szCs w:val="36"/>
          <w:u w:val="single"/>
          <w:rtl/>
          <w:lang w:eastAsia="ar-SA"/>
        </w:rPr>
        <w:t xml:space="preserve">الدور </w:t>
      </w:r>
      <w:r w:rsidR="00B80442">
        <w:rPr>
          <w:rFonts w:eastAsia="MS Mincho" w:cs="ALAWI-3-8" w:hint="cs"/>
          <w:b/>
          <w:bCs/>
          <w:sz w:val="32"/>
          <w:szCs w:val="36"/>
          <w:u w:val="single"/>
          <w:rtl/>
          <w:lang w:eastAsia="ar-SA"/>
        </w:rPr>
        <w:t xml:space="preserve">  </w:t>
      </w:r>
      <w:r w:rsidRPr="00C012A4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 </w:t>
      </w:r>
      <w:r w:rsidRPr="00467C2A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) للعام </w:t>
      </w:r>
      <w:r w:rsidR="00B80442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             </w:t>
      </w:r>
      <w:r w:rsidRPr="00467C2A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 هـ</w:t>
      </w:r>
    </w:p>
    <w:p w:rsidR="006E20A3" w:rsidRDefault="00975209" w:rsidP="006E20A3">
      <w:pPr>
        <w:bidi/>
        <w:snapToGrid w:val="0"/>
        <w:ind w:left="720"/>
        <w:rPr>
          <w:rFonts w:eastAsia="MS Mincho" w:cs="AGA Aladdin Regular"/>
          <w:b/>
          <w:bCs/>
          <w:sz w:val="32"/>
          <w:szCs w:val="32"/>
          <w:lang w:eastAsia="ar-SA"/>
        </w:rPr>
      </w:pPr>
      <w:r>
        <w:rPr>
          <w:rFonts w:cs="AGA Aladdin Regular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48260</wp:posOffset>
                </wp:positionV>
                <wp:extent cx="6515100" cy="427990"/>
                <wp:effectExtent l="19050" t="19050" r="0" b="0"/>
                <wp:wrapNone/>
                <wp:docPr id="1401365207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A3" w:rsidRPr="009439C3" w:rsidRDefault="00975209" w:rsidP="006E20A3">
                            <w:pPr>
                              <w:spacing w:line="480" w:lineRule="auto"/>
                            </w:pP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الطالبة /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    </w:t>
                            </w:r>
                            <w:r w:rsidR="00A82CD7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رقم الجلوس/ ......................</w:t>
                            </w: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2CD7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مم</w:t>
                            </w:r>
                            <w:r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ممممم؟ظ/</w:t>
                            </w: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" o:spid="_x0000_s1034" type="#_x0000_t202" style="width:513pt;height:33.7pt;margin-top:3.8pt;margin-left:-39.85pt;mso-height-percent:0;mso-height-relative:page;mso-width-percent:0;mso-width-relative:page;mso-wrap-distance-bottom:0;mso-wrap-distance-left:9pt;mso-wrap-distance-right:9pt;mso-wrap-distance-top:0;position:absolute;v-text-anchor:top;z-index:251674624" fillcolor="white" stroked="t" strokecolor="black" strokeweight="2.25pt">
                <v:textbox>
                  <w:txbxContent>
                    <w:p w:rsidR="006E20A3" w:rsidRPr="009439C3" w:rsidP="006E20A3" w14:paraId="1CE79560" w14:textId="77777777">
                      <w:pPr>
                        <w:spacing w:line="480" w:lineRule="auto"/>
                        <w:rPr>
                          <w:b w:val="0"/>
                          <w:bCs w:val="0"/>
                        </w:rPr>
                      </w:pP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اسم الطالبة /</w:t>
                      </w:r>
                      <w:r w:rsidRPr="009439C3">
                        <w:rPr>
                          <w:rFonts w:hint="cs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rtl/>
                        </w:rPr>
                        <w:t>...........................</w:t>
                      </w:r>
                      <w:r w:rsidRPr="009439C3">
                        <w:rPr>
                          <w:rFonts w:hint="cs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rtl/>
                        </w:rPr>
                        <w:t xml:space="preserve">.     </w:t>
                      </w:r>
                      <w:r w:rsidR="00A82CD7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رقم الجلوس/ ......................</w:t>
                      </w: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82CD7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مم</w:t>
                      </w:r>
                      <w:r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ممممم؟ظ/</w:t>
                      </w: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/</w:t>
                      </w:r>
                      <w:r w:rsidRPr="009439C3">
                        <w:rPr>
                          <w:rFonts w:hint="cs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rtl/>
                        </w:rPr>
                        <w:t>................</w:t>
                      </w:r>
                      <w:r w:rsidRPr="009439C3">
                        <w:rPr>
                          <w:rFonts w:hint="cs"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E20A3" w:rsidRDefault="006E20A3" w:rsidP="006E20A3">
      <w:pPr>
        <w:bidi/>
        <w:snapToGrid w:val="0"/>
        <w:rPr>
          <w:rFonts w:eastAsia="MS Mincho" w:cs="AGA Aladdin Regular"/>
          <w:b/>
          <w:bCs/>
          <w:sz w:val="32"/>
          <w:szCs w:val="32"/>
          <w:u w:val="dotted"/>
          <w:rtl/>
          <w:lang w:eastAsia="ar-SA"/>
        </w:rPr>
      </w:pPr>
    </w:p>
    <w:p w:rsidR="006E20A3" w:rsidRPr="00B055EE" w:rsidRDefault="00975209" w:rsidP="006E20A3">
      <w:pPr>
        <w:bidi/>
        <w:snapToGrid w:val="0"/>
        <w:rPr>
          <w:rFonts w:eastAsia="MS Mincho" w:cs="AGA Aladdin Regular"/>
          <w:sz w:val="32"/>
          <w:szCs w:val="32"/>
          <w:u w:val="dotted"/>
          <w:rtl/>
          <w:lang w:eastAsia="ar-SA"/>
        </w:rPr>
      </w:pPr>
      <w:r w:rsidRPr="00B055EE">
        <w:rPr>
          <w:rFonts w:eastAsia="MS Mincho" w:cs="AGA Aladdin Regular" w:hint="cs"/>
          <w:b/>
          <w:bCs/>
          <w:sz w:val="32"/>
          <w:szCs w:val="32"/>
          <w:u w:val="dotted"/>
          <w:rtl/>
          <w:lang w:eastAsia="ar-SA"/>
        </w:rPr>
        <w:t>طالبتي الجميلة :</w:t>
      </w:r>
    </w:p>
    <w:tbl>
      <w:tblPr>
        <w:tblpPr w:leftFromText="180" w:rightFromText="180" w:vertAnchor="text" w:horzAnchor="margin" w:tblpXSpec="center" w:tblpY="1573"/>
        <w:bidiVisual/>
        <w:tblW w:w="100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43"/>
        <w:gridCol w:w="1027"/>
        <w:gridCol w:w="2198"/>
        <w:gridCol w:w="1332"/>
        <w:gridCol w:w="1224"/>
        <w:gridCol w:w="1230"/>
        <w:gridCol w:w="1224"/>
      </w:tblGrid>
      <w:tr w:rsidR="00240B13" w:rsidTr="006E20A3">
        <w:trPr>
          <w:trHeight w:val="584"/>
        </w:trPr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رقم السؤال</w:t>
            </w:r>
          </w:p>
        </w:tc>
        <w:tc>
          <w:tcPr>
            <w:tcW w:w="3225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الدرجة المستحقة</w:t>
            </w:r>
          </w:p>
        </w:tc>
        <w:tc>
          <w:tcPr>
            <w:tcW w:w="13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المصححة</w:t>
            </w: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التوقيع</w:t>
            </w:r>
          </w:p>
        </w:tc>
        <w:tc>
          <w:tcPr>
            <w:tcW w:w="123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المراجعة</w:t>
            </w: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التوقيع</w:t>
            </w:r>
          </w:p>
        </w:tc>
      </w:tr>
      <w:tr w:rsidR="00240B13" w:rsidTr="006E20A3">
        <w:trPr>
          <w:trHeight w:val="494"/>
        </w:trPr>
        <w:tc>
          <w:tcPr>
            <w:tcW w:w="184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رقماً</w:t>
            </w: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كتابة</w:t>
            </w:r>
          </w:p>
        </w:tc>
        <w:tc>
          <w:tcPr>
            <w:tcW w:w="1332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240B13" w:rsidTr="006E20A3">
        <w:trPr>
          <w:trHeight w:val="548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الاول</w:t>
            </w:r>
          </w:p>
        </w:tc>
        <w:tc>
          <w:tcPr>
            <w:tcW w:w="102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E20A3" w:rsidRPr="00B055EE" w:rsidRDefault="006E20A3" w:rsidP="006E20A3">
            <w:pPr>
              <w:snapToGrid w:val="0"/>
              <w:jc w:val="center"/>
              <w:rPr>
                <w:rFonts w:eastAsia="MS Mincho" w:cs="SKR HEAD1"/>
                <w:sz w:val="36"/>
                <w:szCs w:val="36"/>
                <w:lang w:eastAsia="ar-SA"/>
              </w:rPr>
            </w:pP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240B13" w:rsidTr="006E20A3">
        <w:trPr>
          <w:trHeight w:val="400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الثاني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240B13" w:rsidTr="006E20A3">
        <w:trPr>
          <w:trHeight w:val="679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الثالث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240B13" w:rsidTr="006E20A3">
        <w:trPr>
          <w:trHeight w:val="679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الرابع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240B13" w:rsidTr="006E20A3">
        <w:trPr>
          <w:trHeight w:val="679"/>
        </w:trPr>
        <w:tc>
          <w:tcPr>
            <w:tcW w:w="10078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E658C9" w:rsidRDefault="00975209" w:rsidP="006E20A3">
            <w:pPr>
              <w:bidi/>
              <w:snapToGrid w:val="0"/>
              <w:jc w:val="center"/>
              <w:rPr>
                <w:rFonts w:eastAsia="MS Mincho" w:cs="ALAWI-3-8"/>
                <w:b/>
                <w:bCs/>
                <w:sz w:val="36"/>
                <w:szCs w:val="36"/>
                <w:rtl/>
                <w:lang w:eastAsia="ar-SA"/>
              </w:rPr>
            </w:pPr>
            <w:r w:rsidRPr="00E658C9">
              <w:rPr>
                <w:rFonts w:eastAsia="MS Mincho" w:cs="ALAWI-3-8" w:hint="cs"/>
                <w:b/>
                <w:bCs/>
                <w:color w:val="000000"/>
                <w:sz w:val="40"/>
                <w:szCs w:val="40"/>
                <w:rtl/>
                <w:lang w:eastAsia="ar-SA"/>
              </w:rPr>
              <w:t>عدد الأوراق (    )</w:t>
            </w:r>
          </w:p>
        </w:tc>
      </w:tr>
    </w:tbl>
    <w:p w:rsidR="006E20A3" w:rsidRPr="00854665" w:rsidRDefault="00975209" w:rsidP="006E20A3">
      <w:pPr>
        <w:numPr>
          <w:ilvl w:val="0"/>
          <w:numId w:val="1"/>
        </w:numPr>
        <w:tabs>
          <w:tab w:val="clear" w:pos="720"/>
          <w:tab w:val="num" w:pos="334"/>
        </w:tabs>
        <w:bidi/>
        <w:spacing w:after="200" w:line="320" w:lineRule="exact"/>
        <w:ind w:left="470" w:hanging="357"/>
        <w:rPr>
          <w:rFonts w:eastAsia="MS Mincho" w:cs="AGA Aladdin Regular"/>
          <w:b/>
          <w:bCs/>
          <w:u w:val="single"/>
          <w:rtl/>
          <w:lang w:eastAsia="ar-SA"/>
        </w:rPr>
      </w:pPr>
      <w:r w:rsidRPr="00B055EE">
        <w:rPr>
          <w:rFonts w:eastAsia="MS Mincho" w:cs="AGA Aladdin Regular" w:hint="cs"/>
          <w:b/>
          <w:bCs/>
          <w:sz w:val="32"/>
          <w:szCs w:val="32"/>
          <w:rtl/>
          <w:lang w:eastAsia="ar-SA"/>
        </w:rPr>
        <w:t xml:space="preserve">ابدئي الإجابة مستعينة بالله عز وجل ((ومن يتوكل على الله فهو حسبة </w:t>
      </w:r>
      <w:r w:rsidRPr="00B055EE">
        <w:rPr>
          <w:rFonts w:eastAsia="MS Mincho" w:cs="AGA Aladdin Regular" w:hint="cs"/>
          <w:b/>
          <w:bCs/>
          <w:rtl/>
          <w:lang w:eastAsia="ar-SA"/>
        </w:rPr>
        <w:t>))</w:t>
      </w:r>
      <w:r w:rsidRPr="00854665">
        <w:rPr>
          <w:rFonts w:eastAsia="MS Mincho" w:cs="AGA Aladdin Regular" w:hint="cs"/>
          <w:b/>
          <w:bCs/>
          <w:sz w:val="28"/>
          <w:szCs w:val="28"/>
          <w:rtl/>
          <w:lang w:eastAsia="ar-SA"/>
        </w:rPr>
        <w:t>و</w:t>
      </w:r>
      <w:r w:rsidRPr="00854665">
        <w:rPr>
          <w:rFonts w:eastAsia="MS Mincho" w:cs="AGA Aladdin Regular" w:hint="cs"/>
          <w:b/>
          <w:bCs/>
          <w:sz w:val="28"/>
          <w:szCs w:val="28"/>
          <w:u w:val="single"/>
          <w:rtl/>
          <w:lang w:eastAsia="ar-SA"/>
        </w:rPr>
        <w:t xml:space="preserve"> أجيبي على جميع الأسئلة</w:t>
      </w:r>
    </w:p>
    <w:p w:rsidR="006E20A3" w:rsidRDefault="00975209" w:rsidP="006E20A3">
      <w:pPr>
        <w:bidi/>
        <w:snapToGrid w:val="0"/>
        <w:rPr>
          <w:rFonts w:eastAsia="MS Mincho" w:cs="AGA Aladdin Regular"/>
          <w:b/>
          <w:bCs/>
          <w:sz w:val="32"/>
          <w:szCs w:val="32"/>
          <w:rtl/>
          <w:lang w:eastAsia="ar-SA"/>
        </w:rPr>
      </w:pPr>
      <w:r>
        <w:rPr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5515610</wp:posOffset>
                </wp:positionV>
                <wp:extent cx="719455" cy="389890"/>
                <wp:effectExtent l="1270" t="3810" r="3175" b="0"/>
                <wp:wrapNone/>
                <wp:docPr id="1536034140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0A3" w:rsidRPr="00467C2A" w:rsidRDefault="00975209" w:rsidP="006E20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67C2A">
                              <w:rPr>
                                <w:rFonts w:cs="AGA Aladdin Regular" w:hint="cs"/>
                                <w:color w:val="000000" w:themeColor="text1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9" o:spid="_x0000_s1035" type="#_x0000_t202" style="width:56.65pt;height:30.7pt;margin-top:434.3pt;margin-left:0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694080" filled="f" fillcolor="this" stroked="f">
                <v:textbox>
                  <w:txbxContent>
                    <w:p w:rsidR="006E20A3" w:rsidRPr="00467C2A" w:rsidP="006E20A3" w14:paraId="5196CC02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</w:rPr>
                      </w:pPr>
                      <w:r w:rsidRPr="00467C2A">
                        <w:rPr>
                          <w:rFonts w:cs="AGA Aladdin Regular" w:hint="cs"/>
                          <w:color w:val="000000" w:themeColor="text1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5845175</wp:posOffset>
                </wp:positionV>
                <wp:extent cx="738505" cy="8255"/>
                <wp:effectExtent l="57150" t="57150" r="0" b="10604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8505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36" type="#_x0000_t32" style="width:58.15pt;height:0.65pt;margin-top:460.25pt;margin-left:0;flip:x;mso-height-percent:0;mso-height-relative:page;mso-width-percent:0;mso-width-relative:page;mso-wrap-distance-bottom:0;mso-wrap-distance-left:9pt;mso-wrap-distance-right:9pt;mso-wrap-distance-top:0;position:absolute;v-text-anchor:top;z-index:251689984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-3999865</wp:posOffset>
                </wp:positionH>
                <wp:positionV relativeFrom="paragraph">
                  <wp:posOffset>4817109</wp:posOffset>
                </wp:positionV>
                <wp:extent cx="1383665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3665" cy="0"/>
                        </a:xfrm>
                        <a:prstGeom prst="line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8" o:spid="_x0000_s1037" style="flip:x;mso-height-percent:0;mso-height-relative:page;mso-width-percent:0;mso-width-relative:page;mso-wrap-distance-bottom:0;mso-wrap-distance-left:9pt;mso-wrap-distance-right:9pt;mso-wrap-distance-top:0;position:absolute;v-text-anchor:top;z-index:251687936" from="-314.95pt,379.3pt" to="-206pt,379.3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-4037965</wp:posOffset>
                </wp:positionH>
                <wp:positionV relativeFrom="paragraph">
                  <wp:posOffset>4295140</wp:posOffset>
                </wp:positionV>
                <wp:extent cx="1460500" cy="1019175"/>
                <wp:effectExtent l="0" t="0" r="6350" b="9525"/>
                <wp:wrapNone/>
                <wp:docPr id="121123086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0A3" w:rsidRPr="00B055EE" w:rsidRDefault="006E20A3" w:rsidP="006E20A3">
                            <w:pPr>
                              <w:jc w:val="center"/>
                              <w:rPr>
                                <w:rFonts w:cs="PT Bold Heading"/>
                                <w:szCs w:val="32"/>
                                <w:rtl/>
                              </w:rPr>
                            </w:pPr>
                          </w:p>
                          <w:p w:rsidR="006E20A3" w:rsidRPr="00B055EE" w:rsidRDefault="00975209" w:rsidP="006E20A3">
                            <w:pPr>
                              <w:jc w:val="center"/>
                              <w:rPr>
                                <w:rFonts w:cs="PT Bold Heading"/>
                                <w:szCs w:val="32"/>
                              </w:rPr>
                            </w:pPr>
                            <w:r w:rsidRPr="00B055EE">
                              <w:rPr>
                                <w:rFonts w:cs="PT Bold Heading" w:hint="cs"/>
                                <w:szCs w:val="32"/>
                                <w:rtl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6" o:spid="_x0000_s1038" style="width:115pt;height:80.25pt;margin-top:338.2pt;margin-left:-317.95pt;mso-height-percent:0;mso-height-relative:margin;mso-width-percent:0;mso-width-relative:margin;mso-wrap-distance-bottom:0;mso-wrap-distance-left:9pt;mso-wrap-distance-right:9pt;mso-wrap-distance-top:0;position:absolute;v-text-anchor:middle;z-index:251685888" arcsize="10923f" fillcolor="white" stroked="t" strokecolor="black" strokeweight="2pt">
                <v:textbox>
                  <w:txbxContent>
                    <w:p w:rsidR="006E20A3" w:rsidRPr="00B055EE" w:rsidP="006E20A3" w14:paraId="7E0A9E41" w14:textId="77777777">
                      <w:pPr>
                        <w:jc w:val="center"/>
                        <w:rPr>
                          <w:rFonts w:cs="PT Bold Heading"/>
                          <w:szCs w:val="32"/>
                          <w:rtl/>
                        </w:rPr>
                      </w:pPr>
                    </w:p>
                    <w:p w:rsidR="006E20A3" w:rsidRPr="00B055EE" w:rsidP="006E20A3" w14:paraId="786617D3" w14:textId="77777777">
                      <w:pPr>
                        <w:jc w:val="center"/>
                        <w:rPr>
                          <w:rFonts w:cs="PT Bold Heading"/>
                          <w:szCs w:val="32"/>
                        </w:rPr>
                      </w:pPr>
                      <w:r w:rsidRPr="00B055EE">
                        <w:rPr>
                          <w:rFonts w:cs="PT Bold Heading" w:hint="cs"/>
                          <w:szCs w:val="32"/>
                          <w:rtl/>
                        </w:rPr>
                        <w:t>21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-6303645</wp:posOffset>
                </wp:positionH>
                <wp:positionV relativeFrom="paragraph">
                  <wp:posOffset>6572884</wp:posOffset>
                </wp:positionV>
                <wp:extent cx="914400" cy="0"/>
                <wp:effectExtent l="0" t="95250" r="0" b="76200"/>
                <wp:wrapNone/>
                <wp:docPr id="602635714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" o:spid="_x0000_s1039" style="flip:x;mso-height-percent:0;mso-height-relative:page;mso-width-percent:0;mso-width-relative:page;mso-wrap-distance-bottom:0;mso-wrap-distance-left:9pt;mso-wrap-distance-right:9pt;mso-wrap-distance-top:0;position:absolute;v-text-anchor:top;z-index:251676672" from="-496.35pt,517.55pt" to="-424.35pt,517.55pt" fillcolor="this" stroked="t" strokecolor="black" strokeweight="3pt">
                <v:stroke joinstyle="round" endarrow="block"/>
              </v:line>
            </w:pict>
          </mc:Fallback>
        </mc:AlternateContent>
      </w:r>
      <w:r>
        <w:rPr>
          <w:rFonts w:eastAsia="MS Mincho" w:cs="Traditional Arabic"/>
          <w:b/>
          <w:bCs/>
          <w:sz w:val="32"/>
          <w:szCs w:val="36"/>
          <w:rtl/>
          <w:lang w:eastAsia="ar-SA"/>
        </w:rPr>
        <w:tab/>
      </w:r>
      <w:bookmarkEnd w:id="0"/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7A25FA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rFonts w:cs="AGA Aladdin Regular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1114425" cy="915670"/>
                <wp:effectExtent l="0" t="0" r="28575" b="17780"/>
                <wp:wrapNone/>
                <wp:docPr id="1862582017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156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0A3" w:rsidRDefault="006E20A3" w:rsidP="006E20A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6"/>
                                <w:rtl/>
                              </w:rPr>
                            </w:pPr>
                          </w:p>
                          <w:p w:rsidR="006E20A3" w:rsidRPr="00E658C9" w:rsidRDefault="00975209" w:rsidP="006E20A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5" o:spid="_x0000_s1040" style="width:87.75pt;height:72.1pt;margin-top:0.4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1792" arcsize="10923f" filled="f" fillcolor="this" stroked="t" strokecolor="black" strokeweight="2pt">
                <v:textbox>
                  <w:txbxContent>
                    <w:p w:rsidR="006E20A3" w:rsidP="006E20A3" w14:paraId="2867AA6A" w14:textId="77777777">
                      <w:pPr>
                        <w:jc w:val="center"/>
                        <w:rPr>
                          <w:rFonts w:asciiTheme="majorBidi" w:hAnsiTheme="majorBidi" w:cstheme="majorBidi"/>
                          <w:b w:val="0"/>
                          <w:bCs w:val="0"/>
                          <w:color w:val="000000" w:themeColor="text1"/>
                          <w:sz w:val="36"/>
                          <w:rtl/>
                        </w:rPr>
                      </w:pPr>
                    </w:p>
                    <w:p w:rsidR="006E20A3" w:rsidRPr="00E658C9" w:rsidP="006E20A3" w14:paraId="2C016014" w14:textId="77777777">
                      <w:pPr>
                        <w:jc w:val="center"/>
                        <w:rPr>
                          <w:rFonts w:asciiTheme="majorBidi" w:hAnsiTheme="majorBidi" w:cstheme="majorBidi"/>
                          <w:b w:val="0"/>
                          <w:bCs w:val="0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color w:val="000000" w:themeColor="text1"/>
                          <w:sz w:val="44"/>
                          <w:szCs w:val="44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A25FA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210185</wp:posOffset>
                </wp:positionV>
                <wp:extent cx="1114425" cy="0"/>
                <wp:effectExtent l="19050" t="19050" r="0" b="0"/>
                <wp:wrapNone/>
                <wp:docPr id="166997491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7" o:spid="_x0000_s1041" style="flip:x;mso-height-percent:0;mso-height-relative:margin;mso-width-percent:0;mso-width-relative:margin;mso-wrap-distance-bottom:0;mso-wrap-distance-left:9pt;mso-wrap-distance-right:9pt;mso-wrap-distance-top:0;position:absolute;v-text-anchor:top;z-index:251683840" from="161.85pt,16.55pt" to="249.6pt,16.55pt" fillcolor="this" stroked="t" strokecolor="black" strokeweight="2.25pt"/>
            </w:pict>
          </mc:Fallback>
        </mc:AlternateContent>
      </w:r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7A25FA" w:rsidRDefault="00975209" w:rsidP="006E20A3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23CB8">
        <w:rPr>
          <w:rFonts w:cstheme="minorHAnsi"/>
          <w:noProof/>
          <w:szCs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-289560</wp:posOffset>
                </wp:positionV>
                <wp:extent cx="620295" cy="789940"/>
                <wp:effectExtent l="0" t="0" r="27940" b="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89940"/>
                          <a:chOff x="0" y="0"/>
                          <a:chExt cx="998806" cy="1012244"/>
                        </a:xfrm>
                      </wpg:grpSpPr>
                      <wps:wsp>
                        <wps:cNvPr id="13" name="مستطيل: زوايا مستديرة 13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2CD7" w:rsidRDefault="00975209" w:rsidP="00A82CD7">
                              <w:pPr>
                                <w:jc w:val="center"/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2" o:spid="_x0000_s1042" style="width:51.04pt;height:62.2pt;margin-top:-22.8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z-index:251696128" coordorigin="0,0" coordsize="21600,21600">
                <v:roundrect id="_x0000_s1043" style="width:21600;height:18311;position:absolute;v-text-anchor:middle" arcsize="10923f" filled="f" fillcolor="this" stroked="t" strokecolor="black" strokeweight="2pt"/>
                <v:line id="_x0000_s1044" style="flip:x;position:absolute;v-text-anchor:top" from="0,9156" to="21600,9156" fillcolor="this" stroked="t" strokecolor="black" strokeweight="0.75pt"/>
                <v:shape id="_x0000_s1045" type="#_x0000_t202" style="width:12469;height:11829;left:4561;position:absolute;top:9771;v-text-anchor:top" filled="f" fillcolor="this">
                  <v:textbox>
                    <w:txbxContent>
                      <w:p w:rsidR="00A82CD7" w:rsidP="00A82CD7" w14:paraId="779059EC" w14:textId="77777777">
                        <w:pPr>
                          <w:jc w:val="center"/>
                          <w:rPr>
                            <w:rFonts w:hAnsi="Calibri" w:cstheme="majorBidi"/>
                            <w:b w:val="0"/>
                            <w:bCs w:val="0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 </w:t>
      </w:r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F51C6D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3E5A6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السؤال الأول :</w:t>
      </w:r>
      <w:r w:rsidR="003E5A63" w:rsidRPr="003E5A63">
        <w:rPr>
          <w:rFonts w:eastAsia="MS Mincho" w:cstheme="minorHAnsi"/>
          <w:b/>
          <w:bCs/>
          <w:sz w:val="32"/>
          <w:szCs w:val="32"/>
          <w:rtl/>
          <w:lang w:eastAsia="ar-SA"/>
        </w:rPr>
        <w:t xml:space="preserve"> </w:t>
      </w:r>
      <w:r w:rsidR="003E5A63" w:rsidRPr="003E5A63">
        <w:rPr>
          <w:rFonts w:eastAsia="MS Mincho"/>
          <w:b/>
          <w:bCs/>
          <w:sz w:val="28"/>
          <w:szCs w:val="28"/>
          <w:rtl/>
          <w:lang w:eastAsia="ar-SA"/>
        </w:rPr>
        <w:t xml:space="preserve">اكتبي اسم المصطلح المناسب  </w:t>
      </w:r>
      <w:r w:rsidR="003E5A63" w:rsidRPr="003E5A63">
        <w:rPr>
          <w:rFonts w:eastAsia="MS Mincho" w:cstheme="minorHAnsi"/>
          <w:b/>
          <w:bCs/>
          <w:sz w:val="28"/>
          <w:szCs w:val="28"/>
          <w:rtl/>
          <w:lang w:eastAsia="ar-SA"/>
        </w:rPr>
        <w:t>:</w:t>
      </w:r>
    </w:p>
    <w:tbl>
      <w:tblPr>
        <w:tblStyle w:val="TableGrid"/>
        <w:bidiVisual/>
        <w:tblW w:w="9284" w:type="dxa"/>
        <w:tblLook w:val="04A0" w:firstRow="1" w:lastRow="0" w:firstColumn="1" w:lastColumn="0" w:noHBand="0" w:noVBand="1"/>
      </w:tblPr>
      <w:tblGrid>
        <w:gridCol w:w="2010"/>
        <w:gridCol w:w="7274"/>
      </w:tblGrid>
      <w:tr w:rsidR="00240B13" w:rsidTr="008941E2">
        <w:trPr>
          <w:trHeight w:val="306"/>
        </w:trPr>
        <w:tc>
          <w:tcPr>
            <w:tcW w:w="2010" w:type="dxa"/>
          </w:tcPr>
          <w:p w:rsidR="00F51C6D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المصطلح</w:t>
            </w:r>
          </w:p>
        </w:tc>
        <w:tc>
          <w:tcPr>
            <w:tcW w:w="7274" w:type="dxa"/>
          </w:tcPr>
          <w:p w:rsidR="00F51C6D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التعريف</w:t>
            </w:r>
          </w:p>
        </w:tc>
      </w:tr>
      <w:tr w:rsidR="00240B13" w:rsidTr="008941E2">
        <w:trPr>
          <w:trHeight w:val="926"/>
        </w:trPr>
        <w:tc>
          <w:tcPr>
            <w:tcW w:w="2010" w:type="dxa"/>
          </w:tcPr>
          <w:p w:rsidR="00F51C6D" w:rsidRPr="006E20A3" w:rsidRDefault="00F51C6D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F51C6D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هو مجال فرعي من الذكاء الاصطناعي حيث يهتم بتطوير خوارزميات تمكن أجهزة الحاسب من فهم أنماط التعلم من البيانات المتاحة والقيام بتنبؤات أو تصنيفات أو قرارات بناء على البيانات الجديدة </w:t>
            </w:r>
          </w:p>
        </w:tc>
      </w:tr>
      <w:tr w:rsidR="00240B13" w:rsidTr="008941E2">
        <w:trPr>
          <w:trHeight w:val="613"/>
        </w:trPr>
        <w:tc>
          <w:tcPr>
            <w:tcW w:w="2010" w:type="dxa"/>
          </w:tcPr>
          <w:p w:rsidR="00F51C6D" w:rsidRPr="006E20A3" w:rsidRDefault="00F51C6D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F51C6D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هي نموذج حوسبي في الذكاء الاصطناعي مستوحى من الشبكات العصبية البيولوجية للدماغ.</w:t>
            </w:r>
          </w:p>
        </w:tc>
      </w:tr>
      <w:tr w:rsidR="00240B13" w:rsidTr="008941E2">
        <w:trPr>
          <w:trHeight w:val="613"/>
        </w:trPr>
        <w:tc>
          <w:tcPr>
            <w:tcW w:w="2010" w:type="dxa"/>
          </w:tcPr>
          <w:p w:rsidR="007A25FA" w:rsidRPr="006E20A3" w:rsidRDefault="007A25FA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7A25FA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هو وسيلة لحماية البيانات عن طريق إخفائها عن الأشخاص غير المرغوب بهم .</w:t>
            </w:r>
          </w:p>
        </w:tc>
      </w:tr>
      <w:tr w:rsidR="00240B13" w:rsidTr="008941E2">
        <w:trPr>
          <w:trHeight w:val="306"/>
        </w:trPr>
        <w:tc>
          <w:tcPr>
            <w:tcW w:w="2010" w:type="dxa"/>
          </w:tcPr>
          <w:p w:rsidR="008941E2" w:rsidRPr="006E20A3" w:rsidRDefault="008941E2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8941E2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تستخدم لاعداد الهيكل العام للصفحة، ويمكن اعتبارها العمود الفقري للصفحات الالكترونية .</w:t>
            </w:r>
          </w:p>
        </w:tc>
      </w:tr>
      <w:tr w:rsidR="00240B13" w:rsidTr="008941E2">
        <w:trPr>
          <w:trHeight w:val="306"/>
        </w:trPr>
        <w:tc>
          <w:tcPr>
            <w:tcW w:w="2010" w:type="dxa"/>
          </w:tcPr>
          <w:p w:rsidR="007A25FA" w:rsidRPr="006E20A3" w:rsidRDefault="007A25FA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7A25FA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هو عملية بناء التوقغات المستقبلية بناء على البيانات السابقة .</w:t>
            </w:r>
          </w:p>
        </w:tc>
      </w:tr>
    </w:tbl>
    <w:p w:rsidR="007A25FA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23CB8">
        <w:rPr>
          <w:rFonts w:cstheme="minorHAnsi"/>
          <w:noProof/>
          <w:szCs w:val="3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-617220</wp:posOffset>
                </wp:positionH>
                <wp:positionV relativeFrom="paragraph">
                  <wp:posOffset>283210</wp:posOffset>
                </wp:positionV>
                <wp:extent cx="670560" cy="662940"/>
                <wp:effectExtent l="0" t="0" r="15240" b="381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662940"/>
                          <a:chOff x="-8491262" y="-754098"/>
                          <a:chExt cx="1034908" cy="939428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-8491262" y="-754098"/>
                            <a:ext cx="998807" cy="858130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-8455161" y="-325365"/>
                            <a:ext cx="9988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" name="مربع نص 6"/>
                        <wps:cNvSpPr txBox="1"/>
                        <wps:spPr>
                          <a:xfrm>
                            <a:off x="-8243008" y="-369025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2CD7" w:rsidRDefault="00975209" w:rsidP="00A82CD7">
                              <w:pPr>
                                <w:jc w:val="center"/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6" o:spid="_x0000_s1046" style="width:54pt;height:52.5pt;margin-top:22.3pt;margin-left:-48.6pt;mso-height-percent:0;mso-height-relative:margin;mso-position-horizontal-relative:margin;mso-width-percent:0;mso-width-relative:margin;mso-wrap-distance-bottom:0;mso-wrap-distance-left:9pt;mso-wrap-distance-right:9pt;mso-wrap-distance-top:0;position:absolute;z-index:251698176" coordorigin="-177224,-17338" coordsize="21600,21600">
                <v:roundrect id="_x0000_s1047" style="width:20847;height:19731;left:-177225;position:absolute;top:-17339;v-text-anchor:middle" arcsize="10923f" filled="f" fillcolor="this" stroked="t" strokecolor="black" strokeweight="2pt"/>
                <v:line id="_x0000_s1048" style="flip:x;position:absolute;v-text-anchor:top" from="-176471,-7481" to="-155625,-7481" fillcolor="this" stroked="t" strokecolor="black" strokeweight="0.75pt"/>
                <v:shape id="_x0000_s1049" type="#_x0000_t202" style="width:12034;height:12746;left:-172043;position:absolute;top:-8485;v-text-anchor:top" filled="f" fillcolor="this">
                  <v:textbox>
                    <w:txbxContent>
                      <w:p w:rsidR="00A82CD7" w:rsidP="00A82CD7" w14:paraId="012E634A" w14:textId="77777777">
                        <w:pPr>
                          <w:jc w:val="center"/>
                          <w:rPr>
                            <w:rFonts w:hAnsi="Calibri" w:cstheme="majorBidi"/>
                            <w:b w:val="0"/>
                            <w:bCs w:val="0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82CD7" w:rsidRDefault="00A82CD7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A82CD7" w:rsidRDefault="00A82CD7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السؤال الثاني:</w:t>
      </w:r>
    </w:p>
    <w:p w:rsidR="0064718C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ضعي عبارة صح أو خطأ أمام العبارات التالية:</w:t>
      </w:r>
      <w:r w:rsidR="00A82CD7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</w:t>
      </w:r>
    </w:p>
    <w:p w:rsidR="0064718C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1-علم البيانات هو مجال غير مرتبط بمجالات أخرى مثل الرياضيات والإحصاء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(     ).</w:t>
      </w:r>
    </w:p>
    <w:p w:rsidR="0064718C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2-البيانات هي مجموعة من الحقائق أو الكلمات أو الأرقام التي لم يتم تحليلها.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(    ).</w:t>
      </w:r>
    </w:p>
    <w:p w:rsidR="0064718C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3-عندما تحلل البيانات الأولية فإنها تتحول إلى معرفة.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(    ).</w:t>
      </w:r>
    </w:p>
    <w:p w:rsidR="0064718C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4- تنتج المعرفة من معالجة المعلومات وفهمها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(    ).</w:t>
      </w:r>
    </w:p>
    <w:p w:rsidR="0064718C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5-تعد البيانات الأبجدية والبيانات الرسومية </w:t>
      </w:r>
      <w:r w:rsidR="003209EE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من الطرق المختلفة لعرض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3209EE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="003209EE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(    ).</w:t>
      </w:r>
    </w:p>
    <w:p w:rsidR="003209EE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6-رموز المطارات ورموز العملات هي أمثلة على ترميز البيانات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(    ).</w:t>
      </w:r>
    </w:p>
    <w:p w:rsidR="003209EE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7-جودة المعلومات موضوع لايتطلب التركيز                           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(    ).</w:t>
      </w:r>
    </w:p>
    <w:p w:rsidR="003209EE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8-معايير جودة المعلومات هما : مستوى التفاصيل والدقة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(     ).</w:t>
      </w:r>
    </w:p>
    <w:p w:rsidR="003209EE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9-الملاءمة تعني أنة كلما كانت المعلومات غير متعلقة بما تبحث عنه، كانت جودتها أسوأ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(  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).</w:t>
      </w:r>
    </w:p>
    <w:p w:rsidR="003209EE" w:rsidRPr="006E20A3" w:rsidRDefault="00975209" w:rsidP="008941E2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10-يعد تاريخ نشر المعلومات معيارا مهما لجودة المعلومات           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(     ).</w:t>
      </w:r>
    </w:p>
    <w:p w:rsidR="006E20A3" w:rsidRPr="006E20A3" w:rsidRDefault="006E20A3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Pr="006E20A3" w:rsidRDefault="006E20A3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Pr="006E20A3" w:rsidRDefault="006E20A3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Pr="006E20A3" w:rsidRDefault="006E20A3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Pr="006E20A3" w:rsidRDefault="006E20A3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Pr="006E20A3" w:rsidRDefault="00975209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23CB8">
        <w:rPr>
          <w:rFonts w:cstheme="minorHAnsi"/>
          <w:noProof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-443230</wp:posOffset>
                </wp:positionH>
                <wp:positionV relativeFrom="paragraph">
                  <wp:posOffset>-228600</wp:posOffset>
                </wp:positionV>
                <wp:extent cx="620295" cy="736897"/>
                <wp:effectExtent l="0" t="0" r="27940" b="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21" name="مستطيل: زوايا مستديرة 2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2" name="رابط مستقيم 22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2CD7" w:rsidRDefault="00975209" w:rsidP="00A82CD7">
                              <w:pPr>
                                <w:jc w:val="center"/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0" o:spid="_x0000_s1050" style="width:51.04pt;height:58.02pt;margin-top:-18pt;margin-left:-34.9pt;mso-height-percent:0;mso-height-relative:margin;mso-position-horizontal-relative:margin;mso-width-percent:0;mso-width-relative:margin;mso-wrap-distance-bottom:0;mso-wrap-distance-left:9pt;mso-wrap-distance-right:9pt;mso-wrap-distance-top:0;position:absolute;z-index:251700224" coordorigin="0,0" coordsize="21600,21600">
                <v:roundrect id="_x0000_s1051" style="width:21600;height:18311;position:absolute;v-text-anchor:middle" arcsize="10923f" filled="f" fillcolor="this" stroked="t" strokecolor="black" strokeweight="2pt"/>
                <v:line id="_x0000_s1052" style="flip:x;position:absolute;v-text-anchor:top" from="0,9156" to="21600,9156" fillcolor="this" stroked="t" strokecolor="black" strokeweight="0.75pt"/>
                <v:shape id="_x0000_s1053" type="#_x0000_t202" style="width:12469;height:11829;left:4561;position:absolute;top:9771;v-text-anchor:top" filled="f" fillcolor="this">
                  <v:textbox>
                    <w:txbxContent>
                      <w:p w:rsidR="00A82CD7" w:rsidP="00A82CD7" w14:paraId="0221506A" w14:textId="77777777">
                        <w:pPr>
                          <w:jc w:val="center"/>
                          <w:rPr>
                            <w:rFonts w:hAnsi="Calibri" w:cstheme="majorBidi"/>
                            <w:b w:val="0"/>
                            <w:bCs w:val="0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51C6D" w:rsidRPr="006E20A3" w:rsidRDefault="00975209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السؤال الثالث 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:</w:t>
      </w:r>
    </w:p>
    <w:p w:rsidR="007A25FA" w:rsidRPr="006E20A3" w:rsidRDefault="00975209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عددي أنواع ملفات </w:t>
      </w:r>
      <w:r w:rsidR="006E20A3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صفحات التنسيق النمطية ؟</w:t>
      </w:r>
    </w:p>
    <w:p w:rsidR="006E20A3" w:rsidRDefault="00975209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1-</w:t>
      </w:r>
    </w:p>
    <w:p w:rsidR="006E20A3" w:rsidRDefault="00975209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2-</w:t>
      </w:r>
    </w:p>
    <w:p w:rsidR="006E20A3" w:rsidRPr="007A25FA" w:rsidRDefault="00975209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3-</w:t>
      </w:r>
    </w:p>
    <w:p w:rsidR="00F51C6D" w:rsidRPr="008941E2" w:rsidRDefault="00975209" w:rsidP="00F51C6D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8941E2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أذكري أمثلة على الوظائف في الذكاء الاصطناعي ؟</w:t>
      </w:r>
    </w:p>
    <w:p w:rsidR="006E20A3" w:rsidRDefault="00975209" w:rsidP="008941E2">
      <w:pPr>
        <w:numPr>
          <w:ilvl w:val="0"/>
          <w:numId w:val="2"/>
        </w:numPr>
        <w:bidi/>
        <w:snapToGrid w:val="0"/>
        <w:contextualSpacing/>
        <w:rPr>
          <w:rFonts w:eastAsia="MS Mincho" w:cs="Traditional Arabic"/>
          <w:b/>
          <w:bCs/>
          <w:sz w:val="28"/>
          <w:szCs w:val="28"/>
          <w:lang w:eastAsia="ar-SA"/>
        </w:rPr>
      </w:pPr>
      <w:r w:rsidRPr="008941E2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</w:t>
      </w:r>
    </w:p>
    <w:p w:rsidR="006E20A3" w:rsidRDefault="00975209" w:rsidP="008941E2">
      <w:pPr>
        <w:numPr>
          <w:ilvl w:val="0"/>
          <w:numId w:val="2"/>
        </w:numPr>
        <w:bidi/>
        <w:snapToGrid w:val="0"/>
        <w:contextualSpacing/>
        <w:rPr>
          <w:rFonts w:eastAsia="MS Mincho" w:cs="Traditional Arabic"/>
          <w:b/>
          <w:bCs/>
          <w:sz w:val="28"/>
          <w:szCs w:val="28"/>
          <w:lang w:eastAsia="ar-SA"/>
        </w:rPr>
      </w:pPr>
      <w:r w:rsidRPr="008941E2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</w:t>
      </w:r>
    </w:p>
    <w:p w:rsidR="008941E2" w:rsidRPr="006E20A3" w:rsidRDefault="00975209" w:rsidP="006E20A3">
      <w:pPr>
        <w:bidi/>
        <w:snapToGrid w:val="0"/>
        <w:ind w:left="360"/>
        <w:rPr>
          <w:rFonts w:eastAsia="MS Mincho" w:cs="Traditional Arabic"/>
          <w:b/>
          <w:bCs/>
          <w:sz w:val="28"/>
          <w:szCs w:val="28"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 </w:t>
      </w:r>
    </w:p>
    <w:p w:rsidR="008941E2" w:rsidRDefault="008941E2" w:rsidP="008941E2">
      <w:pPr>
        <w:bidi/>
        <w:snapToGrid w:val="0"/>
        <w:ind w:left="72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8941E2" w:rsidRDefault="008941E2" w:rsidP="008941E2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Default="006E20A3" w:rsidP="008941E2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Default="006E20A3" w:rsidP="008941E2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Default="00975209" w:rsidP="00BF70F7">
      <w:pPr>
        <w:bidi/>
        <w:snapToGrid w:val="0"/>
        <w:rPr>
          <w:rFonts w:ascii="Dubai" w:eastAsia="MS Mincho" w:hAnsi="Dubai" w:cs="Dubai"/>
          <w:b/>
          <w:bCs/>
          <w:color w:val="000000"/>
          <w:rtl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</w:t>
      </w:r>
      <w:r w:rsidRPr="005606A3">
        <w:rPr>
          <w:rFonts w:ascii="Dubai" w:eastAsia="MS Mincho" w:hAnsi="Dubai" w:cs="Dubai"/>
          <w:b/>
          <w:bCs/>
          <w:color w:val="538135"/>
          <w:sz w:val="32"/>
          <w:szCs w:val="32"/>
          <w:rtl/>
          <w:lang w:eastAsia="ar-SA"/>
        </w:rPr>
        <w:t>انتهت الأسئلة تمنياتي لكن بالتوفيق ..</w:t>
      </w:r>
    </w:p>
    <w:p w:rsidR="006E20A3" w:rsidRDefault="006E20A3" w:rsidP="00BF70F7">
      <w:pPr>
        <w:bidi/>
        <w:snapToGrid w:val="0"/>
        <w:rPr>
          <w:rFonts w:ascii="Dubai" w:eastAsia="MS Mincho" w:hAnsi="Dubai" w:cs="Dubai"/>
          <w:b/>
          <w:bCs/>
          <w:color w:val="000000"/>
          <w:rtl/>
          <w:lang w:eastAsia="ar-SA"/>
        </w:rPr>
      </w:pPr>
    </w:p>
    <w:p w:rsidR="006E20A3" w:rsidRDefault="006E20A3" w:rsidP="00BF70F7">
      <w:pPr>
        <w:bidi/>
        <w:snapToGrid w:val="0"/>
        <w:rPr>
          <w:rFonts w:ascii="Dubai" w:eastAsia="MS Mincho" w:hAnsi="Dubai" w:cs="Dubai"/>
          <w:b/>
          <w:bCs/>
          <w:color w:val="000000"/>
          <w:rtl/>
          <w:lang w:eastAsia="ar-SA"/>
        </w:rPr>
      </w:pPr>
    </w:p>
    <w:p w:rsidR="00B80442" w:rsidRPr="00A07636" w:rsidRDefault="00B80442" w:rsidP="007251AE">
      <w:pPr>
        <w:bidi/>
        <w:snapToGrid w:val="0"/>
        <w:jc w:val="center"/>
        <w:rPr>
          <w:rFonts w:eastAsia="MS Mincho" w:cs="Traditional Arabic"/>
          <w:sz w:val="44"/>
          <w:szCs w:val="44"/>
          <w:rtl/>
          <w:lang w:eastAsia="ar-SA"/>
        </w:rPr>
      </w:pPr>
    </w:p>
    <w:p w:rsidR="00B80442" w:rsidRPr="00A07636" w:rsidRDefault="00B80442" w:rsidP="007251AE">
      <w:pPr>
        <w:bidi/>
        <w:snapToGrid w:val="0"/>
        <w:jc w:val="center"/>
        <w:rPr>
          <w:rFonts w:eastAsia="MS Mincho" w:cs="Traditional Arabic"/>
          <w:sz w:val="44"/>
          <w:szCs w:val="44"/>
          <w:lang w:eastAsia="ar-SA"/>
        </w:rPr>
      </w:pPr>
      <w:bookmarkStart w:id="1" w:name="_GoBack"/>
      <w:bookmarkEnd w:id="1"/>
    </w:p>
    <w:sectPr w:rsidR="00B80442" w:rsidRPr="00A07636" w:rsidSect="00A82CD7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21" w:rsidRDefault="00831321">
      <w:r>
        <w:separator/>
      </w:r>
    </w:p>
  </w:endnote>
  <w:endnote w:type="continuationSeparator" w:id="0">
    <w:p w:rsidR="00831321" w:rsidRDefault="0083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altName w:val="Tahoma"/>
    <w:charset w:val="B2"/>
    <w:family w:val="swiss"/>
    <w:pitch w:val="variable"/>
    <w:sig w:usb0="00000000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AWI-3-8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Liner Screen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1D9" w:rsidRDefault="00975209">
    <w:pPr>
      <w:pStyle w:val="a0"/>
      <w:framePr w:wrap="around" w:vAnchor="text" w:hAnchor="text" w:y="1"/>
      <w:rPr>
        <w:rStyle w:val="a"/>
      </w:rPr>
    </w:pPr>
    <w:r>
      <w:rPr>
        <w:rStyle w:val="a"/>
        <w:rtl/>
      </w:rPr>
      <w:fldChar w:fldCharType="begin"/>
    </w:r>
    <w:r>
      <w:rPr>
        <w:rStyle w:val="a"/>
      </w:rPr>
      <w:instrText xml:space="preserve">PAGE  </w:instrText>
    </w:r>
    <w:r>
      <w:rPr>
        <w:rStyle w:val="a"/>
        <w:rtl/>
      </w:rPr>
      <w:fldChar w:fldCharType="separate"/>
    </w:r>
    <w:r>
      <w:rPr>
        <w:rStyle w:val="a"/>
        <w:noProof/>
        <w:rtl/>
      </w:rPr>
      <w:t>2</w:t>
    </w:r>
    <w:r>
      <w:rPr>
        <w:rStyle w:val="a"/>
        <w:rtl/>
      </w:rPr>
      <w:fldChar w:fldCharType="end"/>
    </w:r>
  </w:p>
  <w:p w:rsidR="00B641D9" w:rsidRDefault="00B641D9">
    <w:pPr>
      <w:pStyle w:val="a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1D9" w:rsidRDefault="00B641D9">
    <w:pPr>
      <w:pStyle w:val="a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21" w:rsidRDefault="00831321">
      <w:r>
        <w:separator/>
      </w:r>
    </w:p>
  </w:footnote>
  <w:footnote w:type="continuationSeparator" w:id="0">
    <w:p w:rsidR="00831321" w:rsidRDefault="00831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2B24"/>
    <w:multiLevelType w:val="hybridMultilevel"/>
    <w:tmpl w:val="C638F62E"/>
    <w:lvl w:ilvl="0" w:tplc="CDE8D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71A6980" w:tentative="1">
      <w:start w:val="1"/>
      <w:numFmt w:val="lowerLetter"/>
      <w:lvlText w:val="%2."/>
      <w:lvlJc w:val="left"/>
      <w:pPr>
        <w:ind w:left="1440" w:hanging="360"/>
      </w:pPr>
    </w:lvl>
    <w:lvl w:ilvl="2" w:tplc="F3B4E442" w:tentative="1">
      <w:start w:val="1"/>
      <w:numFmt w:val="lowerRoman"/>
      <w:lvlText w:val="%3."/>
      <w:lvlJc w:val="right"/>
      <w:pPr>
        <w:ind w:left="2160" w:hanging="180"/>
      </w:pPr>
    </w:lvl>
    <w:lvl w:ilvl="3" w:tplc="632877FA" w:tentative="1">
      <w:start w:val="1"/>
      <w:numFmt w:val="decimal"/>
      <w:lvlText w:val="%4."/>
      <w:lvlJc w:val="left"/>
      <w:pPr>
        <w:ind w:left="2880" w:hanging="360"/>
      </w:pPr>
    </w:lvl>
    <w:lvl w:ilvl="4" w:tplc="2B6C4AC6" w:tentative="1">
      <w:start w:val="1"/>
      <w:numFmt w:val="lowerLetter"/>
      <w:lvlText w:val="%5."/>
      <w:lvlJc w:val="left"/>
      <w:pPr>
        <w:ind w:left="3600" w:hanging="360"/>
      </w:pPr>
    </w:lvl>
    <w:lvl w:ilvl="5" w:tplc="DB54CFD4" w:tentative="1">
      <w:start w:val="1"/>
      <w:numFmt w:val="lowerRoman"/>
      <w:lvlText w:val="%6."/>
      <w:lvlJc w:val="right"/>
      <w:pPr>
        <w:ind w:left="4320" w:hanging="180"/>
      </w:pPr>
    </w:lvl>
    <w:lvl w:ilvl="6" w:tplc="B0F415D6" w:tentative="1">
      <w:start w:val="1"/>
      <w:numFmt w:val="decimal"/>
      <w:lvlText w:val="%7."/>
      <w:lvlJc w:val="left"/>
      <w:pPr>
        <w:ind w:left="5040" w:hanging="360"/>
      </w:pPr>
    </w:lvl>
    <w:lvl w:ilvl="7" w:tplc="0DACF65A" w:tentative="1">
      <w:start w:val="1"/>
      <w:numFmt w:val="lowerLetter"/>
      <w:lvlText w:val="%8."/>
      <w:lvlJc w:val="left"/>
      <w:pPr>
        <w:ind w:left="5760" w:hanging="360"/>
      </w:pPr>
    </w:lvl>
    <w:lvl w:ilvl="8" w:tplc="9BF24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D4E46"/>
    <w:multiLevelType w:val="hybridMultilevel"/>
    <w:tmpl w:val="1F2C4138"/>
    <w:lvl w:ilvl="0" w:tplc="C57E1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0E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BE3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02A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104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E27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40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56B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C007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9"/>
    <w:rsid w:val="00240B13"/>
    <w:rsid w:val="003209EE"/>
    <w:rsid w:val="00352CB2"/>
    <w:rsid w:val="003E5A63"/>
    <w:rsid w:val="00467C2A"/>
    <w:rsid w:val="005606A3"/>
    <w:rsid w:val="0064718C"/>
    <w:rsid w:val="006E20A3"/>
    <w:rsid w:val="007251AE"/>
    <w:rsid w:val="007A25FA"/>
    <w:rsid w:val="00831321"/>
    <w:rsid w:val="00854665"/>
    <w:rsid w:val="008941E2"/>
    <w:rsid w:val="009026C8"/>
    <w:rsid w:val="009439C3"/>
    <w:rsid w:val="00975209"/>
    <w:rsid w:val="00A07636"/>
    <w:rsid w:val="00A82CD7"/>
    <w:rsid w:val="00B055EE"/>
    <w:rsid w:val="00B641D9"/>
    <w:rsid w:val="00B80442"/>
    <w:rsid w:val="00BF70F7"/>
    <w:rsid w:val="00C012A4"/>
    <w:rsid w:val="00C95C56"/>
    <w:rsid w:val="00CA6C82"/>
    <w:rsid w:val="00CD15AD"/>
    <w:rsid w:val="00E658C9"/>
    <w:rsid w:val="00F5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رقم صفحة"/>
    <w:basedOn w:val="DefaultParagraphFont"/>
  </w:style>
  <w:style w:type="paragraph" w:customStyle="1" w:styleId="a0">
    <w:name w:val="تذييل صفحة"/>
    <w:basedOn w:val="Normal"/>
    <w:pPr>
      <w:tabs>
        <w:tab w:val="center" w:pos="4153"/>
        <w:tab w:val="right" w:pos="8306"/>
      </w:tabs>
      <w:bidi/>
    </w:pPr>
  </w:style>
  <w:style w:type="table" w:styleId="TableElegant">
    <w:name w:val="Table Elegant"/>
    <w:basedOn w:val="TableNormal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718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C6D"/>
    <w:pPr>
      <w:bidi/>
      <w:snapToGrid w:val="0"/>
      <w:ind w:left="720"/>
      <w:contextualSpacing/>
    </w:pPr>
    <w:rPr>
      <w:rFonts w:eastAsia="MS Mincho" w:cs="Traditional Arabic"/>
      <w:b/>
      <w:bCs/>
      <w:sz w:val="32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رقم صفحة"/>
    <w:basedOn w:val="DefaultParagraphFont"/>
  </w:style>
  <w:style w:type="paragraph" w:customStyle="1" w:styleId="a0">
    <w:name w:val="تذييل صفحة"/>
    <w:basedOn w:val="Normal"/>
    <w:pPr>
      <w:tabs>
        <w:tab w:val="center" w:pos="4153"/>
        <w:tab w:val="right" w:pos="8306"/>
      </w:tabs>
      <w:bidi/>
    </w:pPr>
  </w:style>
  <w:style w:type="table" w:styleId="TableElegant">
    <w:name w:val="Table Elegant"/>
    <w:basedOn w:val="TableNormal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718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C6D"/>
    <w:pPr>
      <w:bidi/>
      <w:snapToGrid w:val="0"/>
      <w:ind w:left="720"/>
      <w:contextualSpacing/>
    </w:pPr>
    <w:rPr>
      <w:rFonts w:eastAsia="MS Mincho" w:cs="Traditional Arabic"/>
      <w:b/>
      <w:bCs/>
      <w:sz w:val="32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document</cp:lastModifiedBy>
  <cp:revision>4</cp:revision>
  <dcterms:created xsi:type="dcterms:W3CDTF">2023-02-12T23:06:00Z</dcterms:created>
  <dcterms:modified xsi:type="dcterms:W3CDTF">2023-02-23T13:57:00Z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cb5366d09bbb4d3eac553affccb87fda</vt:lpwstr>
  </property>
</Properties>
</file>