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89" w:rsidRDefault="00131A89" w:rsidP="00131A8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u w:val="single"/>
          <w:rtl/>
        </w:rPr>
      </w:pPr>
      <w:r w:rsidRPr="00131A89">
        <w:rPr>
          <w:rFonts w:ascii="Calibri Light" w:hAnsi="Calibri Light" w:cs="Calibri Light" w:hint="cs"/>
          <w:b/>
          <w:bCs/>
          <w:sz w:val="24"/>
          <w:u w:val="single"/>
          <w:rtl/>
        </w:rPr>
        <w:t>الاختبار التشخيصي للصف ثالث مسارات فيزياء (3-2)</w:t>
      </w:r>
    </w:p>
    <w:p w:rsidR="00131A89" w:rsidRDefault="00131A89" w:rsidP="00131A8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u w:val="single"/>
          <w:rtl/>
        </w:rPr>
      </w:pPr>
    </w:p>
    <w:p w:rsidR="00131A89" w:rsidRDefault="00131A89" w:rsidP="00131A8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D97D8E">
        <w:rPr>
          <w:rFonts w:ascii="Calibri Light" w:hAnsi="Calibri Light" w:cs="Calibri Light" w:hint="cs"/>
          <w:b/>
          <w:bCs/>
          <w:sz w:val="28"/>
          <w:szCs w:val="28"/>
          <w:rtl/>
        </w:rPr>
        <w:t>الاسم                                                     الشعبة</w:t>
      </w:r>
    </w:p>
    <w:p w:rsidR="00F34C4A" w:rsidRPr="00D97D8E" w:rsidRDefault="00F34C4A" w:rsidP="00131A8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  <w:rtl/>
        </w:rPr>
      </w:pPr>
    </w:p>
    <w:p w:rsidR="00B824BF" w:rsidRPr="00F34C4A" w:rsidRDefault="00B824BF" w:rsidP="00B824BF">
      <w:pPr>
        <w:spacing w:after="0" w:line="240" w:lineRule="auto"/>
        <w:rPr>
          <w:rFonts w:ascii="Calibri Light" w:hAnsi="Calibri Light" w:cs="Calibri Light"/>
          <w:b/>
          <w:bCs/>
          <w:i/>
          <w:iCs/>
          <w:szCs w:val="22"/>
        </w:rPr>
      </w:pPr>
      <w:r w:rsidRPr="00F34C4A">
        <w:rPr>
          <w:rFonts w:ascii="Calibri Light" w:hAnsi="Calibri Light" w:cs="Calibri Light"/>
          <w:b/>
          <w:bCs/>
          <w:szCs w:val="22"/>
          <w:rtl/>
        </w:rPr>
        <w:t xml:space="preserve">السؤال </w:t>
      </w:r>
      <w:proofErr w:type="gramStart"/>
      <w:r w:rsidRPr="00F34C4A">
        <w:rPr>
          <w:rFonts w:ascii="Calibri Light" w:hAnsi="Calibri Light" w:cs="Calibri Light"/>
          <w:b/>
          <w:bCs/>
          <w:szCs w:val="22"/>
          <w:rtl/>
        </w:rPr>
        <w:t>الأول :</w:t>
      </w:r>
      <w:proofErr w:type="gramEnd"/>
      <w:r w:rsidRPr="00F34C4A">
        <w:rPr>
          <w:rFonts w:ascii="Calibri Light" w:hAnsi="Calibri Light" w:cs="Calibri Light"/>
          <w:b/>
          <w:bCs/>
          <w:i/>
          <w:iCs/>
          <w:szCs w:val="22"/>
          <w:rtl/>
        </w:rPr>
        <w:t xml:space="preserve"> </w:t>
      </w:r>
      <w:r w:rsidRPr="00F34C4A">
        <w:rPr>
          <w:rStyle w:val="a3"/>
          <w:rFonts w:ascii="Calibri Light" w:hAnsi="Calibri Light" w:cs="Calibri Light"/>
          <w:b/>
          <w:bCs/>
          <w:i w:val="0"/>
          <w:iCs w:val="0"/>
          <w:color w:val="0D0D0D"/>
          <w:szCs w:val="22"/>
          <w:shd w:val="clear" w:color="auto" w:fill="FFFFFF"/>
          <w:rtl/>
        </w:rPr>
        <w:t>اختار الإجابة الصحيحة لكل مما يلي:</w:t>
      </w:r>
      <w:r w:rsidRPr="00F34C4A">
        <w:rPr>
          <w:rFonts w:ascii="Calibri Light" w:hAnsi="Calibri Light" w:cs="Calibri Light"/>
          <w:b/>
          <w:bCs/>
          <w:i/>
          <w:iCs/>
          <w:noProof/>
          <w:szCs w:val="22"/>
          <w:rtl/>
          <w:lang w:val="ar-SA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2749"/>
        <w:gridCol w:w="2762"/>
      </w:tblGrid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F410FA" w:rsidP="0006408A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تستخدم في تحديد اتجاه المجال المغناطيسي الناتج عن مغناطيس كهربائي</w:t>
            </w:r>
          </w:p>
        </w:tc>
      </w:tr>
      <w:tr w:rsidR="00B824BF" w:rsidRPr="00F34C4A" w:rsidTr="00B824B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F410FA">
            <w:pPr>
              <w:pStyle w:val="msolistparagraph0"/>
              <w:spacing w:after="0" w:line="240" w:lineRule="auto"/>
              <w:ind w:left="304"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القاعدة الأولى لليد اليمنى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F410FA">
            <w:pPr>
              <w:spacing w:after="0" w:line="240" w:lineRule="auto"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القاعدة </w:t>
            </w:r>
            <w:r w:rsidRPr="00F34C4A">
              <w:rPr>
                <w:rFonts w:cs="Calibri" w:hint="cs"/>
                <w:sz w:val="20"/>
                <w:szCs w:val="20"/>
                <w:rtl/>
              </w:rPr>
              <w:t>الثانية</w:t>
            </w:r>
            <w:r w:rsidRPr="00F34C4A">
              <w:rPr>
                <w:rFonts w:cs="Calibri" w:hint="cs"/>
                <w:sz w:val="20"/>
                <w:szCs w:val="20"/>
                <w:rtl/>
              </w:rPr>
              <w:t xml:space="preserve"> لليد اليمنى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F410FA" w:rsidP="00B824BF">
            <w:p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القاعدة </w:t>
            </w:r>
            <w:r w:rsidRPr="00F34C4A">
              <w:rPr>
                <w:rFonts w:cs="Calibri" w:hint="cs"/>
                <w:sz w:val="20"/>
                <w:szCs w:val="20"/>
                <w:rtl/>
              </w:rPr>
              <w:t>الثالثة</w:t>
            </w:r>
            <w:r w:rsidRPr="00F34C4A">
              <w:rPr>
                <w:rFonts w:cs="Calibri" w:hint="cs"/>
                <w:sz w:val="20"/>
                <w:szCs w:val="20"/>
                <w:rtl/>
              </w:rPr>
              <w:t xml:space="preserve"> لليد اليمنى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8861C7" w:rsidP="0006408A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proofErr w:type="spellStart"/>
            <w:r w:rsidRPr="00F34C4A">
              <w:rPr>
                <w:rFonts w:cs="Calibri" w:hint="cs"/>
                <w:sz w:val="20"/>
                <w:szCs w:val="20"/>
                <w:rtl/>
              </w:rPr>
              <w:t>ماجهاز</w:t>
            </w:r>
            <w:proofErr w:type="spellEnd"/>
            <w:r w:rsidRPr="00F34C4A">
              <w:rPr>
                <w:rFonts w:cs="Calibri" w:hint="cs"/>
                <w:sz w:val="20"/>
                <w:szCs w:val="20"/>
                <w:rtl/>
              </w:rPr>
              <w:t xml:space="preserve"> القياس الكهربائي الناتج عن توصيل مجزئ </w:t>
            </w:r>
            <w:proofErr w:type="spellStart"/>
            <w:r w:rsidRPr="00F34C4A">
              <w:rPr>
                <w:rFonts w:cs="Calibri" w:hint="cs"/>
                <w:sz w:val="20"/>
                <w:szCs w:val="20"/>
                <w:rtl/>
              </w:rPr>
              <w:t>التيارمع</w:t>
            </w:r>
            <w:proofErr w:type="spellEnd"/>
            <w:r w:rsidRPr="00F34C4A">
              <w:rPr>
                <w:rFonts w:cs="Calibri" w:hint="cs"/>
                <w:sz w:val="20"/>
                <w:szCs w:val="20"/>
                <w:rtl/>
              </w:rPr>
              <w:t xml:space="preserve"> </w:t>
            </w:r>
            <w:proofErr w:type="spellStart"/>
            <w:r w:rsidRPr="00F34C4A">
              <w:rPr>
                <w:rFonts w:cs="Calibri" w:hint="cs"/>
                <w:sz w:val="20"/>
                <w:szCs w:val="20"/>
                <w:rtl/>
              </w:rPr>
              <w:t>الجلفانومتر</w:t>
            </w:r>
            <w:proofErr w:type="spellEnd"/>
          </w:p>
        </w:tc>
      </w:tr>
      <w:tr w:rsidR="00B824BF" w:rsidRPr="00F34C4A" w:rsidTr="00131A89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F" w:rsidRPr="00F34C4A" w:rsidRDefault="008861C7">
            <w:pPr>
              <w:pStyle w:val="msolistparagraph0"/>
              <w:spacing w:after="0" w:line="240" w:lineRule="auto"/>
              <w:ind w:left="304"/>
              <w:jc w:val="center"/>
              <w:rPr>
                <w:rFonts w:cs="Calibri" w:hint="cs"/>
                <w:sz w:val="20"/>
                <w:szCs w:val="20"/>
                <w:rtl/>
              </w:rPr>
            </w:pPr>
            <w:proofErr w:type="spellStart"/>
            <w:r w:rsidRPr="00F34C4A">
              <w:rPr>
                <w:rFonts w:cs="Calibri" w:hint="cs"/>
                <w:sz w:val="20"/>
                <w:szCs w:val="20"/>
                <w:rtl/>
              </w:rPr>
              <w:t>الجلفانومتر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F" w:rsidRPr="00F34C4A" w:rsidRDefault="008861C7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34C4A">
              <w:rPr>
                <w:rFonts w:cs="Calibri" w:hint="cs"/>
                <w:sz w:val="20"/>
                <w:szCs w:val="20"/>
                <w:rtl/>
              </w:rPr>
              <w:t>الاميتر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F" w:rsidRPr="00F34C4A" w:rsidRDefault="008861C7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الفولتمتر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824BF" w:rsidP="0006408A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الجهاز المستخدم لقياس الطول الموجي:</w:t>
            </w:r>
          </w:p>
        </w:tc>
      </w:tr>
      <w:tr w:rsidR="00B824BF" w:rsidRPr="00F34C4A" w:rsidTr="00B824B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المطياف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الكشاف الكهربائي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الفولتمتر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824BF" w:rsidP="0006408A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القدرة الكهربائية هي المعدل الزمني لتحول:</w:t>
            </w:r>
          </w:p>
        </w:tc>
      </w:tr>
      <w:tr w:rsidR="00B824BF" w:rsidRPr="00F34C4A" w:rsidTr="00B824B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الطاقة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الجهد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التيار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824BF" w:rsidP="0006408A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ما مقدار الشغل اللازم لنقل شحنه مقدارها </w:t>
            </w:r>
            <w:r w:rsidRPr="00F34C4A">
              <w:rPr>
                <w:rFonts w:cs="Calibri"/>
                <w:sz w:val="20"/>
                <w:szCs w:val="20"/>
              </w:rPr>
              <w:t>0.15 C</w:t>
            </w:r>
            <w:r w:rsidRPr="00F34C4A">
              <w:rPr>
                <w:rFonts w:cs="Calibri" w:hint="cs"/>
                <w:sz w:val="20"/>
                <w:szCs w:val="20"/>
                <w:rtl/>
              </w:rPr>
              <w:t xml:space="preserve"> خلال فرق جهد كهربائي </w:t>
            </w:r>
            <w:r w:rsidRPr="00F34C4A">
              <w:rPr>
                <w:rFonts w:cs="Calibri"/>
                <w:sz w:val="20"/>
                <w:szCs w:val="20"/>
              </w:rPr>
              <w:t>9 V</w:t>
            </w:r>
            <w:r w:rsidRPr="00F34C4A">
              <w:rPr>
                <w:rFonts w:cs="Calibri" w:hint="cs"/>
                <w:sz w:val="20"/>
                <w:szCs w:val="20"/>
                <w:rtl/>
              </w:rPr>
              <w:t xml:space="preserve"> : </w:t>
            </w:r>
          </w:p>
        </w:tc>
      </w:tr>
      <w:tr w:rsidR="00B824BF" w:rsidRPr="00F34C4A" w:rsidTr="00B824B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/>
                <w:sz w:val="20"/>
                <w:szCs w:val="20"/>
              </w:rPr>
              <w:t>1.35 J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F34C4A">
              <w:rPr>
                <w:rFonts w:cs="Calibri"/>
                <w:sz w:val="20"/>
                <w:szCs w:val="20"/>
              </w:rPr>
              <w:t>60 J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F34C4A">
              <w:rPr>
                <w:rFonts w:cs="Calibri"/>
                <w:sz w:val="20"/>
                <w:szCs w:val="20"/>
              </w:rPr>
              <w:t>0.15 J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824BF" w:rsidP="0006408A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مكيف كهربائي يعمل على جهد </w:t>
            </w:r>
            <w:r w:rsidRPr="00F34C4A">
              <w:rPr>
                <w:rFonts w:cs="Calibri"/>
                <w:sz w:val="20"/>
                <w:szCs w:val="20"/>
              </w:rPr>
              <w:t>220 V</w:t>
            </w:r>
            <w:r w:rsidRPr="00F34C4A">
              <w:rPr>
                <w:rFonts w:cs="Calibri" w:hint="cs"/>
                <w:sz w:val="20"/>
                <w:szCs w:val="20"/>
                <w:rtl/>
              </w:rPr>
              <w:t xml:space="preserve"> ويمر به تيار مقداره </w:t>
            </w:r>
            <w:r w:rsidRPr="00F34C4A">
              <w:rPr>
                <w:rFonts w:cs="Calibri"/>
                <w:sz w:val="20"/>
                <w:szCs w:val="20"/>
              </w:rPr>
              <w:t>9 A</w:t>
            </w:r>
            <w:r w:rsidRPr="00F34C4A">
              <w:rPr>
                <w:rFonts w:cs="Calibri" w:hint="cs"/>
                <w:sz w:val="20"/>
                <w:szCs w:val="20"/>
                <w:rtl/>
              </w:rPr>
              <w:t xml:space="preserve"> احسب مقاومة هذا المكيف:</w:t>
            </w:r>
          </w:p>
        </w:tc>
      </w:tr>
      <w:tr w:rsidR="00B824BF" w:rsidRPr="00F34C4A" w:rsidTr="00B824B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bookmarkStart w:id="0" w:name="_GoBack" w:colFirst="3" w:colLast="3"/>
            <w:r w:rsidRPr="00F34C4A">
              <w:rPr>
                <w:rFonts w:cs="Calibri"/>
                <w:sz w:val="20"/>
                <w:szCs w:val="20"/>
              </w:rPr>
              <w:t>24.4 Ω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F34C4A">
              <w:rPr>
                <w:rFonts w:cs="Calibri"/>
                <w:sz w:val="20"/>
                <w:szCs w:val="20"/>
              </w:rPr>
              <w:t>1980 Ω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/>
                <w:sz w:val="20"/>
                <w:szCs w:val="20"/>
              </w:rPr>
              <w:t>9 Ω</w:t>
            </w:r>
          </w:p>
        </w:tc>
      </w:tr>
      <w:bookmarkEnd w:id="0"/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824BF" w:rsidP="0006408A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proofErr w:type="spellStart"/>
            <w:r w:rsidRPr="00F34C4A">
              <w:rPr>
                <w:rFonts w:cs="Calibri" w:hint="cs"/>
                <w:sz w:val="20"/>
                <w:szCs w:val="20"/>
                <w:rtl/>
              </w:rPr>
              <w:t>الاميتر</w:t>
            </w:r>
            <w:proofErr w:type="spellEnd"/>
            <w:r w:rsidRPr="00F34C4A">
              <w:rPr>
                <w:rFonts w:cs="Calibri" w:hint="cs"/>
                <w:sz w:val="20"/>
                <w:szCs w:val="20"/>
                <w:rtl/>
              </w:rPr>
              <w:t xml:space="preserve"> هو الجهاز المستخدم لقياس:</w:t>
            </w:r>
          </w:p>
        </w:tc>
      </w:tr>
      <w:tr w:rsidR="00B824BF" w:rsidRPr="00F34C4A" w:rsidTr="00B824B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المقاومة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فرق الجهد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شدة التيار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824BF" w:rsidP="0006408A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 مصباح كهربائي يمر به تيار </w:t>
            </w:r>
            <w:r w:rsidRPr="00F34C4A">
              <w:rPr>
                <w:rFonts w:cs="Calibri"/>
                <w:sz w:val="20"/>
                <w:szCs w:val="20"/>
              </w:rPr>
              <w:t>0.5 A</w:t>
            </w:r>
            <w:r w:rsidRPr="00F34C4A">
              <w:rPr>
                <w:rFonts w:cs="Calibri" w:hint="cs"/>
                <w:sz w:val="20"/>
                <w:szCs w:val="20"/>
                <w:rtl/>
              </w:rPr>
              <w:t xml:space="preserve"> ويعمل على جهد </w:t>
            </w:r>
            <w:r w:rsidRPr="00F34C4A">
              <w:rPr>
                <w:rFonts w:cs="Calibri"/>
                <w:sz w:val="20"/>
                <w:szCs w:val="20"/>
              </w:rPr>
              <w:t>220 V</w:t>
            </w:r>
            <w:r w:rsidRPr="00F34C4A">
              <w:rPr>
                <w:rFonts w:cs="Calibri" w:hint="cs"/>
                <w:sz w:val="20"/>
                <w:szCs w:val="20"/>
                <w:rtl/>
              </w:rPr>
              <w:t xml:space="preserve"> أحسب قدرة هذا المصباح:</w:t>
            </w:r>
          </w:p>
        </w:tc>
      </w:tr>
      <w:tr w:rsidR="00B824BF" w:rsidRPr="00F34C4A" w:rsidTr="00B824B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/>
                <w:sz w:val="20"/>
                <w:szCs w:val="20"/>
              </w:rPr>
              <w:t>220 w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F34C4A">
              <w:rPr>
                <w:rFonts w:cs="Calibri"/>
                <w:sz w:val="20"/>
                <w:szCs w:val="20"/>
              </w:rPr>
              <w:t>110 w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/>
                <w:sz w:val="20"/>
                <w:szCs w:val="20"/>
              </w:rPr>
              <w:t>440 w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824BF" w:rsidP="0006408A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هو ضوء ذو مقدمات موجية غير متزامنة:</w:t>
            </w:r>
          </w:p>
        </w:tc>
      </w:tr>
      <w:tr w:rsidR="00B824BF" w:rsidRPr="00F34C4A" w:rsidTr="00B824B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الضوء المترابط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الضوء الغير مترابط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التداخل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824BF" w:rsidP="0006408A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يستخدم المكثف:</w:t>
            </w:r>
          </w:p>
        </w:tc>
      </w:tr>
      <w:tr w:rsidR="00B824BF" w:rsidRPr="00F34C4A" w:rsidTr="00B824B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لتخزين الشحنات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لتوليد التيار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لتفريغ الطاقة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824BF" w:rsidP="0006408A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يجب ان تكون شحنة الاختبار المستخدمة لقياس شدة المجال الكهربائي:</w:t>
            </w:r>
          </w:p>
        </w:tc>
      </w:tr>
      <w:tr w:rsidR="00B824BF" w:rsidRPr="00F34C4A" w:rsidTr="00B824B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موجبة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سالبة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متعادلة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824BF" w:rsidP="0006408A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 مكثف كهربائي سعته </w:t>
            </w:r>
            <w:r w:rsidRPr="00F34C4A">
              <w:rPr>
                <w:rFonts w:cs="Calibri"/>
                <w:sz w:val="20"/>
                <w:szCs w:val="20"/>
              </w:rPr>
              <w:t>27 µF</w:t>
            </w:r>
            <w:r w:rsidRPr="00F34C4A">
              <w:rPr>
                <w:rFonts w:cs="Calibri" w:hint="cs"/>
                <w:sz w:val="20"/>
                <w:szCs w:val="20"/>
                <w:rtl/>
              </w:rPr>
              <w:t xml:space="preserve"> وفرق الجهد الكهربائي بين لوحيه </w:t>
            </w:r>
            <w:r w:rsidRPr="00F34C4A">
              <w:rPr>
                <w:rFonts w:cs="Calibri"/>
                <w:sz w:val="20"/>
                <w:szCs w:val="20"/>
              </w:rPr>
              <w:t>45 V</w:t>
            </w:r>
            <w:r w:rsidRPr="00F34C4A">
              <w:rPr>
                <w:rFonts w:cs="Calibri" w:hint="cs"/>
                <w:sz w:val="20"/>
                <w:szCs w:val="20"/>
                <w:rtl/>
              </w:rPr>
              <w:t xml:space="preserve"> ما مقدار شحنة المكثف؟</w:t>
            </w:r>
          </w:p>
        </w:tc>
      </w:tr>
      <w:tr w:rsidR="00B824BF" w:rsidRPr="00F34C4A" w:rsidTr="00B824B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/>
                <w:sz w:val="20"/>
                <w:szCs w:val="20"/>
              </w:rPr>
              <w:t>1.66 x 10</w:t>
            </w:r>
            <w:r w:rsidRPr="00F34C4A">
              <w:rPr>
                <w:rFonts w:cs="Calibri"/>
                <w:sz w:val="20"/>
                <w:szCs w:val="20"/>
                <w:vertAlign w:val="superscript"/>
              </w:rPr>
              <w:t>-3</w:t>
            </w:r>
            <w:r w:rsidRPr="00F34C4A">
              <w:rPr>
                <w:rFonts w:cs="Calibri"/>
                <w:sz w:val="20"/>
                <w:szCs w:val="20"/>
              </w:rPr>
              <w:t xml:space="preserve"> C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/>
                <w:sz w:val="20"/>
                <w:szCs w:val="20"/>
              </w:rPr>
              <w:t>1.215 x 10</w:t>
            </w:r>
            <w:r w:rsidRPr="00F34C4A">
              <w:rPr>
                <w:rFonts w:cs="Calibri"/>
                <w:sz w:val="20"/>
                <w:szCs w:val="20"/>
                <w:vertAlign w:val="superscript"/>
              </w:rPr>
              <w:t>-3</w:t>
            </w:r>
            <w:r w:rsidRPr="00F34C4A">
              <w:rPr>
                <w:rFonts w:cs="Calibri"/>
                <w:sz w:val="20"/>
                <w:szCs w:val="20"/>
              </w:rPr>
              <w:t xml:space="preserve"> C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F34C4A">
              <w:rPr>
                <w:rFonts w:cs="Calibri"/>
                <w:sz w:val="20"/>
                <w:szCs w:val="20"/>
              </w:rPr>
              <w:t>0.6 x 10</w:t>
            </w:r>
            <w:r w:rsidRPr="00F34C4A">
              <w:rPr>
                <w:rFonts w:cs="Calibri"/>
                <w:sz w:val="20"/>
                <w:szCs w:val="20"/>
                <w:vertAlign w:val="superscript"/>
              </w:rPr>
              <w:t>-3</w:t>
            </w:r>
            <w:r w:rsidRPr="00F34C4A">
              <w:rPr>
                <w:rFonts w:cs="Calibri"/>
                <w:sz w:val="20"/>
                <w:szCs w:val="20"/>
              </w:rPr>
              <w:t xml:space="preserve"> C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824BF" w:rsidP="0006408A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عملية توصيل جسم بالأرض للتخلص من الشحنات تسمى: </w:t>
            </w:r>
          </w:p>
        </w:tc>
      </w:tr>
      <w:tr w:rsidR="00B824BF" w:rsidRPr="00F34C4A" w:rsidTr="00B824B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الحث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التوصيل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التأريض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824BF" w:rsidP="0006408A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شحنة الالكترون </w:t>
            </w:r>
          </w:p>
        </w:tc>
      </w:tr>
      <w:tr w:rsidR="00B824BF" w:rsidRPr="00F34C4A" w:rsidTr="00B824B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سالبة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موجبة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متعادلة</w:t>
            </w:r>
          </w:p>
        </w:tc>
      </w:tr>
    </w:tbl>
    <w:tbl>
      <w:tblPr>
        <w:tblpPr w:leftFromText="180" w:rightFromText="180" w:vertAnchor="text" w:tblpY="2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2694"/>
        <w:gridCol w:w="2749"/>
      </w:tblGrid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824BF" w:rsidP="00B824BF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دراسة الكهرباء التي تتجمع وتحتجز في مكان واحد هي:</w:t>
            </w:r>
          </w:p>
        </w:tc>
      </w:tr>
      <w:tr w:rsidR="00B824BF" w:rsidRPr="00F34C4A" w:rsidTr="00B824BF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 w:rsidP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الكهرباء الساكنة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 w:rsidP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الكهرباء </w:t>
            </w:r>
            <w:proofErr w:type="spellStart"/>
            <w:r w:rsidRPr="00F34C4A">
              <w:rPr>
                <w:rFonts w:cs="Calibri" w:hint="cs"/>
                <w:sz w:val="20"/>
                <w:szCs w:val="20"/>
                <w:rtl/>
              </w:rPr>
              <w:t>التياريه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 w:rsidP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الكهرباء المتحركة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131A89" w:rsidP="00B824BF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أداة مكونة من شقوق عدة مفردة تسبب حيود الضوء</w:t>
            </w:r>
            <w:r w:rsidR="00B824BF" w:rsidRPr="00F34C4A">
              <w:rPr>
                <w:rFonts w:cs="Calibri" w:hint="cs"/>
                <w:sz w:val="20"/>
                <w:szCs w:val="20"/>
                <w:rtl/>
              </w:rPr>
              <w:t>:</w:t>
            </w:r>
          </w:p>
        </w:tc>
      </w:tr>
      <w:tr w:rsidR="00B824BF" w:rsidRPr="00F34C4A" w:rsidTr="00B824BF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 w:rsidP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الشق الاحادي</w:t>
            </w:r>
            <w:r w:rsidRPr="00F34C4A">
              <w:rPr>
                <w:rFonts w:cs="Calibr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 w:rsidP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المطياف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 w:rsidP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محزوز</w:t>
            </w:r>
            <w:r w:rsidR="00131A89" w:rsidRPr="00F34C4A">
              <w:rPr>
                <w:rFonts w:cs="Calibri" w:hint="cs"/>
                <w:sz w:val="20"/>
                <w:szCs w:val="20"/>
                <w:rtl/>
              </w:rPr>
              <w:t xml:space="preserve"> </w:t>
            </w:r>
            <w:r w:rsidRPr="00F34C4A">
              <w:rPr>
                <w:rFonts w:cs="Calibri" w:hint="cs"/>
                <w:sz w:val="20"/>
                <w:szCs w:val="20"/>
                <w:rtl/>
              </w:rPr>
              <w:t>الحيود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D412B" w:rsidP="00B824BF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جهاز يقيس التيارات الصغيرة جدا</w:t>
            </w:r>
            <w:r w:rsidR="00B824BF" w:rsidRPr="00F34C4A">
              <w:rPr>
                <w:rFonts w:cs="Calibri" w:hint="cs"/>
                <w:sz w:val="20"/>
                <w:szCs w:val="20"/>
                <w:rtl/>
              </w:rPr>
              <w:t>:</w:t>
            </w:r>
          </w:p>
        </w:tc>
      </w:tr>
      <w:tr w:rsidR="00B824BF" w:rsidRPr="00F34C4A" w:rsidTr="00B824BF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D412B" w:rsidP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المحزوز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D412B" w:rsidP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proofErr w:type="spellStart"/>
            <w:r w:rsidRPr="00F34C4A">
              <w:rPr>
                <w:rFonts w:cs="Calibri" w:hint="cs"/>
                <w:sz w:val="20"/>
                <w:szCs w:val="20"/>
                <w:rtl/>
              </w:rPr>
              <w:t>الجلفانومتر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D412B" w:rsidP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المحرك الكهربائي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9F5C17" w:rsidP="00B824BF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proofErr w:type="spellStart"/>
            <w:r w:rsidRPr="00F34C4A">
              <w:rPr>
                <w:rFonts w:cs="Calibri" w:hint="cs"/>
                <w:sz w:val="20"/>
                <w:szCs w:val="20"/>
                <w:rtl/>
              </w:rPr>
              <w:t>عددخطوط</w:t>
            </w:r>
            <w:proofErr w:type="spellEnd"/>
            <w:r w:rsidRPr="00F34C4A">
              <w:rPr>
                <w:rFonts w:cs="Calibri" w:hint="cs"/>
                <w:sz w:val="20"/>
                <w:szCs w:val="20"/>
                <w:rtl/>
              </w:rPr>
              <w:t xml:space="preserve"> المجال المغناطيسي التي تخترق السطح تسمى </w:t>
            </w:r>
            <w:r w:rsidR="00B824BF" w:rsidRPr="00F34C4A">
              <w:rPr>
                <w:rFonts w:cs="Calibri" w:hint="cs"/>
                <w:sz w:val="20"/>
                <w:szCs w:val="20"/>
                <w:rtl/>
              </w:rPr>
              <w:t>:</w:t>
            </w:r>
          </w:p>
        </w:tc>
      </w:tr>
      <w:tr w:rsidR="00B824BF" w:rsidRPr="00F34C4A" w:rsidTr="00BD412B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F" w:rsidRPr="00F34C4A" w:rsidRDefault="009F5C17" w:rsidP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المجال المغناطيسي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F" w:rsidRPr="00F34C4A" w:rsidRDefault="009F5C17" w:rsidP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التدفق المغناطيسي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F" w:rsidRPr="00F34C4A" w:rsidRDefault="009F5C17" w:rsidP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المنطقة المغناطيسية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824BF" w:rsidP="00B824BF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عندما تتداخل قمتي موجتين ينشأ عنها:</w:t>
            </w:r>
          </w:p>
        </w:tc>
      </w:tr>
      <w:tr w:rsidR="00B824BF" w:rsidRPr="00F34C4A" w:rsidTr="00B824BF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 w:rsidP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هدب </w:t>
            </w:r>
            <w:proofErr w:type="spellStart"/>
            <w:r w:rsidRPr="00F34C4A">
              <w:rPr>
                <w:rFonts w:cs="Calibri" w:hint="cs"/>
                <w:sz w:val="20"/>
                <w:szCs w:val="20"/>
                <w:rtl/>
              </w:rPr>
              <w:t>مضئ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 w:rsidP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هدب معتم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BF" w:rsidRPr="00F34C4A" w:rsidRDefault="00B824BF" w:rsidP="00B824BF">
            <w:pPr>
              <w:spacing w:after="0" w:line="240" w:lineRule="auto"/>
              <w:ind w:left="304" w:right="108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حيود</w:t>
            </w:r>
          </w:p>
        </w:tc>
      </w:tr>
      <w:tr w:rsidR="00B824BF" w:rsidRPr="00F34C4A" w:rsidTr="00B824BF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24BF" w:rsidRPr="00F34C4A" w:rsidRDefault="00BD412B" w:rsidP="00B824BF">
            <w:pPr>
              <w:pStyle w:val="msolistparagraph0"/>
              <w:numPr>
                <w:ilvl w:val="0"/>
                <w:numId w:val="1"/>
              </w:numPr>
              <w:spacing w:after="0" w:line="240" w:lineRule="auto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 xml:space="preserve"> جهاز يحول </w:t>
            </w:r>
            <w:proofErr w:type="spellStart"/>
            <w:r w:rsidRPr="00F34C4A">
              <w:rPr>
                <w:rFonts w:cs="Calibri" w:hint="cs"/>
                <w:sz w:val="20"/>
                <w:szCs w:val="20"/>
                <w:rtl/>
              </w:rPr>
              <w:t>الطاقةالكهربائيةالى</w:t>
            </w:r>
            <w:proofErr w:type="spellEnd"/>
            <w:r w:rsidRPr="00F34C4A">
              <w:rPr>
                <w:rFonts w:cs="Calibri" w:hint="cs"/>
                <w:sz w:val="20"/>
                <w:szCs w:val="20"/>
                <w:rtl/>
              </w:rPr>
              <w:t xml:space="preserve"> حركية دورانية</w:t>
            </w:r>
            <w:r w:rsidR="00B824BF" w:rsidRPr="00F34C4A">
              <w:rPr>
                <w:rFonts w:cs="Calibri" w:hint="cs"/>
                <w:sz w:val="20"/>
                <w:szCs w:val="20"/>
                <w:rtl/>
              </w:rPr>
              <w:t>:</w:t>
            </w:r>
          </w:p>
        </w:tc>
      </w:tr>
      <w:tr w:rsidR="00B824BF" w:rsidRPr="00F34C4A" w:rsidTr="00131A89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F" w:rsidRPr="00F34C4A" w:rsidRDefault="00BD412B" w:rsidP="00B824BF">
            <w:pPr>
              <w:tabs>
                <w:tab w:val="left" w:pos="2464"/>
              </w:tabs>
              <w:spacing w:after="0" w:line="240" w:lineRule="auto"/>
              <w:ind w:right="973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المحرك الكهربائي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F" w:rsidRPr="00F34C4A" w:rsidRDefault="00BD412B" w:rsidP="00B824BF">
            <w:pPr>
              <w:tabs>
                <w:tab w:val="left" w:pos="2464"/>
              </w:tabs>
              <w:spacing w:after="0" w:line="240" w:lineRule="auto"/>
              <w:ind w:right="973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r w:rsidRPr="00F34C4A">
              <w:rPr>
                <w:rFonts w:cs="Calibri" w:hint="cs"/>
                <w:sz w:val="20"/>
                <w:szCs w:val="20"/>
                <w:rtl/>
              </w:rPr>
              <w:t>المولد الكهربائي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F" w:rsidRPr="00F34C4A" w:rsidRDefault="00BD412B" w:rsidP="00B824BF">
            <w:pPr>
              <w:tabs>
                <w:tab w:val="left" w:pos="2464"/>
                <w:tab w:val="left" w:pos="2538"/>
              </w:tabs>
              <w:spacing w:after="0" w:line="240" w:lineRule="auto"/>
              <w:ind w:right="900"/>
              <w:contextualSpacing/>
              <w:jc w:val="center"/>
              <w:rPr>
                <w:rFonts w:cs="Calibri" w:hint="cs"/>
                <w:sz w:val="20"/>
                <w:szCs w:val="20"/>
                <w:rtl/>
              </w:rPr>
            </w:pPr>
            <w:proofErr w:type="spellStart"/>
            <w:r w:rsidRPr="00F34C4A">
              <w:rPr>
                <w:rFonts w:cs="Calibri" w:hint="cs"/>
                <w:sz w:val="20"/>
                <w:szCs w:val="20"/>
                <w:rtl/>
              </w:rPr>
              <w:t>الاميتر</w:t>
            </w:r>
            <w:proofErr w:type="spellEnd"/>
          </w:p>
        </w:tc>
      </w:tr>
    </w:tbl>
    <w:p w:rsidR="00B824BF" w:rsidRPr="00F34C4A" w:rsidRDefault="00B824BF" w:rsidP="00B824BF">
      <w:pPr>
        <w:rPr>
          <w:rFonts w:cs="Calibri" w:hint="cs"/>
          <w:sz w:val="20"/>
          <w:szCs w:val="20"/>
          <w:u w:val="single"/>
          <w:rtl/>
        </w:rPr>
      </w:pPr>
    </w:p>
    <w:p w:rsidR="00B824BF" w:rsidRPr="00F34C4A" w:rsidRDefault="00B824BF" w:rsidP="00B824BF">
      <w:pPr>
        <w:ind w:left="360"/>
        <w:jc w:val="lowKashida"/>
        <w:rPr>
          <w:rFonts w:hint="cs"/>
          <w:i/>
          <w:iCs/>
          <w:sz w:val="20"/>
          <w:szCs w:val="20"/>
          <w:rtl/>
        </w:rPr>
      </w:pPr>
    </w:p>
    <w:p w:rsidR="00B824BF" w:rsidRPr="00F34C4A" w:rsidRDefault="00B824BF" w:rsidP="00B824BF">
      <w:pPr>
        <w:ind w:left="360"/>
        <w:jc w:val="lowKashida"/>
        <w:rPr>
          <w:i/>
          <w:iCs/>
          <w:sz w:val="20"/>
          <w:szCs w:val="20"/>
          <w:rtl/>
        </w:rPr>
      </w:pPr>
    </w:p>
    <w:p w:rsidR="00B824BF" w:rsidRPr="00F34C4A" w:rsidRDefault="00B824BF" w:rsidP="00B824BF">
      <w:pPr>
        <w:spacing w:after="0"/>
        <w:rPr>
          <w:rFonts w:hint="cs"/>
          <w:vanish/>
          <w:sz w:val="20"/>
          <w:szCs w:val="22"/>
          <w:rtl/>
        </w:rPr>
      </w:pPr>
    </w:p>
    <w:p w:rsidR="00E70200" w:rsidRPr="00F34C4A" w:rsidRDefault="00E70200" w:rsidP="00B824BF">
      <w:pPr>
        <w:spacing w:line="276" w:lineRule="auto"/>
        <w:rPr>
          <w:sz w:val="20"/>
          <w:szCs w:val="22"/>
        </w:rPr>
      </w:pPr>
    </w:p>
    <w:sectPr w:rsidR="00E70200" w:rsidRPr="00F34C4A" w:rsidSect="00131A89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751"/>
    <w:multiLevelType w:val="hybridMultilevel"/>
    <w:tmpl w:val="FFD4F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5277C6"/>
    <w:multiLevelType w:val="hybridMultilevel"/>
    <w:tmpl w:val="4C606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BF"/>
    <w:rsid w:val="00131A89"/>
    <w:rsid w:val="008861C7"/>
    <w:rsid w:val="009F5C17"/>
    <w:rsid w:val="00AA0767"/>
    <w:rsid w:val="00B31025"/>
    <w:rsid w:val="00B824BF"/>
    <w:rsid w:val="00BD412B"/>
    <w:rsid w:val="00D97D8E"/>
    <w:rsid w:val="00E70200"/>
    <w:rsid w:val="00F34C4A"/>
    <w:rsid w:val="00F4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11C09"/>
  <w15:chartTrackingRefBased/>
  <w15:docId w15:val="{AC7A49DC-A7BC-40FE-865E-507EF0B0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4BF"/>
    <w:pPr>
      <w:bidi/>
      <w:spacing w:line="254" w:lineRule="auto"/>
    </w:pPr>
    <w:rPr>
      <w:rFonts w:ascii="Calibri" w:eastAsia="Calibri" w:hAnsi="Calibri" w:cs="Tajawal Medium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B824BF"/>
    <w:pPr>
      <w:ind w:left="720"/>
      <w:contextualSpacing/>
    </w:pPr>
  </w:style>
  <w:style w:type="character" w:styleId="a3">
    <w:name w:val="Emphasis"/>
    <w:basedOn w:val="a0"/>
    <w:qFormat/>
    <w:rsid w:val="00B824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2023-11-25T11:51:00Z</dcterms:created>
  <dcterms:modified xsi:type="dcterms:W3CDTF">2023-11-25T12:50:00Z</dcterms:modified>
</cp:coreProperties>
</file>