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Lesson"/>
        <w:tag w:val="Lesson"/>
        <w:id w:val="-1479766916"/>
        <w:lock w:val="contentLocked"/>
        <w:placeholder>
          <w:docPart w:val="692449E830354268A60483780925CCEC"/>
        </w:placeholder>
        <w:temporary/>
        <w:showingPlcHdr/>
        <w15:appearance w15:val="hidden"/>
      </w:sdtPr>
      <w:sdtContent>
        <w:p w14:paraId="5F05A0C5" w14:textId="64AB48D2" w:rsidR="003F424A" w:rsidRPr="003F424A" w:rsidRDefault="00AE354E" w:rsidP="009A1174">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Pr>
              <w:rFonts w:asciiTheme="minorHAnsi" w:hAnsiTheme="minorHAnsi" w:cstheme="minorHAnsi"/>
              <w:b/>
              <w:bCs/>
              <w:color w:val="FFFFFF" w:themeColor="background1"/>
              <w:spacing w:val="0"/>
              <w:sz w:val="36"/>
              <w:szCs w:val="36"/>
              <w:shd w:val="clear" w:color="auto" w:fill="E2BDCA"/>
            </w:rPr>
            <w:t>Talk Time</w:t>
          </w:r>
        </w:p>
      </w:sdtContent>
    </w:sdt>
    <w:p w14:paraId="2F1E2F15" w14:textId="77777777" w:rsidR="003F424A" w:rsidRPr="003F424A" w:rsidRDefault="003F424A" w:rsidP="00F33426">
      <w:pPr>
        <w:pStyle w:val="Title"/>
        <w:spacing w:after="0"/>
        <w:ind w:right="-630"/>
        <w:rPr>
          <w:sz w:val="12"/>
          <w:szCs w:val="12"/>
        </w:rPr>
      </w:pPr>
    </w:p>
    <w:p w14:paraId="15CE3F2C" w14:textId="77777777" w:rsidR="009F3586" w:rsidRDefault="009F3586" w:rsidP="009F358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45A2BEA" w14:textId="77777777" w:rsidR="009F3586" w:rsidRPr="00DB20CA" w:rsidRDefault="009F3586" w:rsidP="00F33426">
      <w:pPr>
        <w:pStyle w:val="Title"/>
        <w:spacing w:after="0"/>
        <w:ind w:right="-630"/>
        <w:rPr>
          <w:sz w:val="12"/>
          <w:szCs w:val="12"/>
        </w:rPr>
      </w:pPr>
    </w:p>
    <w:sdt>
      <w:sdtPr>
        <w:alias w:val="Warm Up"/>
        <w:tag w:val="Warm Up"/>
        <w:id w:val="1811128414"/>
        <w:lock w:val="sdtContentLocked"/>
        <w:placeholder>
          <w:docPart w:val="6FC34DC824684BED865F1EAF8228EE9C"/>
        </w:placeholder>
        <w:showingPlcHdr/>
        <w15:appearance w15:val="hidden"/>
      </w:sdtPr>
      <w:sdtContent>
        <w:p w14:paraId="32537AF0" w14:textId="16A87132" w:rsidR="009F3586" w:rsidRDefault="00E76A37" w:rsidP="00E76A37">
          <w:pPr>
            <w:shd w:val="clear" w:color="auto" w:fill="F1F1F1"/>
            <w:autoSpaceDE w:val="0"/>
            <w:autoSpaceDN w:val="0"/>
            <w:adjustRightInd w:val="0"/>
            <w:spacing w:after="0" w:line="240" w:lineRule="auto"/>
          </w:pPr>
          <w:r w:rsidRPr="00E02E14">
            <w:rPr>
              <w:rFonts w:eastAsia="ProximaNova-Light" w:cstheme="minorHAnsi"/>
              <w:sz w:val="24"/>
              <w:szCs w:val="24"/>
            </w:rPr>
            <w:t>The students should say, “Hello! How are you?”</w:t>
          </w:r>
          <w:r w:rsidRPr="00E02E14">
            <w:rPr>
              <w:rFonts w:eastAsia="ProximaNova-Light" w:cstheme="minorHAnsi"/>
              <w:sz w:val="24"/>
              <w:szCs w:val="24"/>
            </w:rPr>
            <w:t xml:space="preserve"> </w:t>
          </w:r>
          <w:r w:rsidRPr="00E02E14">
            <w:rPr>
              <w:rFonts w:eastAsia="ProximaNova-Light" w:cstheme="minorHAnsi"/>
              <w:sz w:val="24"/>
              <w:szCs w:val="24"/>
            </w:rPr>
            <w:t>to the teacher when they enter the classroom.</w:t>
          </w:r>
          <w:r w:rsidRPr="00E02E14">
            <w:rPr>
              <w:rFonts w:eastAsia="ProximaNova-Light" w:cstheme="minorHAnsi"/>
              <w:sz w:val="24"/>
              <w:szCs w:val="24"/>
            </w:rPr>
            <w:t xml:space="preserve"> </w:t>
          </w:r>
          <w:r w:rsidRPr="00E02E14">
            <w:rPr>
              <w:rFonts w:eastAsia="ProximaNova-Light" w:cstheme="minorHAnsi"/>
              <w:sz w:val="24"/>
              <w:szCs w:val="24"/>
            </w:rPr>
            <w:t xml:space="preserve">Chant a </w:t>
          </w:r>
          <w:r w:rsidRPr="00E02E14">
            <w:rPr>
              <w:rFonts w:eastAsia="ProximaNova-Light" w:cstheme="minorHAnsi"/>
              <w:b/>
              <w:bCs/>
              <w:sz w:val="24"/>
              <w:szCs w:val="24"/>
            </w:rPr>
            <w:t xml:space="preserve">We Can! </w:t>
          </w:r>
          <w:r w:rsidRPr="00E02E14">
            <w:rPr>
              <w:rFonts w:eastAsia="ProximaNova-Light" w:cstheme="minorHAnsi"/>
              <w:sz w:val="24"/>
              <w:szCs w:val="24"/>
            </w:rPr>
            <w:t>chant of your choice that the</w:t>
          </w:r>
          <w:r w:rsidRPr="00E02E14">
            <w:rPr>
              <w:rFonts w:eastAsia="ProximaNova-Light" w:cstheme="minorHAnsi"/>
              <w:sz w:val="24"/>
              <w:szCs w:val="24"/>
            </w:rPr>
            <w:t xml:space="preserve"> </w:t>
          </w:r>
          <w:r w:rsidRPr="00E02E14">
            <w:rPr>
              <w:rFonts w:eastAsia="ProximaNova-Light" w:cstheme="minorHAnsi"/>
              <w:sz w:val="24"/>
              <w:szCs w:val="24"/>
            </w:rPr>
            <w:t>students have previously learned.</w:t>
          </w:r>
          <w:r w:rsidRPr="00E02E14">
            <w:rPr>
              <w:rFonts w:eastAsia="ProximaNova-Light" w:cstheme="minorHAnsi"/>
              <w:sz w:val="24"/>
              <w:szCs w:val="24"/>
            </w:rPr>
            <w:t xml:space="preserve"> </w:t>
          </w:r>
          <w:r w:rsidRPr="00E02E14">
            <w:rPr>
              <w:rFonts w:eastAsia="ProximaNova-Light" w:cstheme="minorHAnsi"/>
              <w:sz w:val="24"/>
              <w:szCs w:val="24"/>
            </w:rPr>
            <w:t>Chant the Five Little Monkeys chant.</w:t>
          </w:r>
          <w:r w:rsidR="00044108" w:rsidRPr="00E02E14">
            <w:rPr>
              <w:rFonts w:eastAsia="ProximaNova-Light" w:cstheme="minorHAnsi"/>
              <w:sz w:val="24"/>
              <w:szCs w:val="24"/>
            </w:rPr>
            <w:t xml:space="preserve"> </w:t>
          </w:r>
          <w:r w:rsidR="00044108" w:rsidRPr="00E02E14">
            <w:rPr>
              <w:rFonts w:eastAsia="ProximaNova-Light" w:cstheme="minorHAnsi"/>
              <w:sz w:val="24"/>
              <w:szCs w:val="24"/>
            </w:rPr>
            <w:t xml:space="preserve">Look at the picture on page 2. Say, </w:t>
          </w:r>
          <w:proofErr w:type="gramStart"/>
          <w:r w:rsidR="00044108" w:rsidRPr="00E02E14">
            <w:rPr>
              <w:rFonts w:eastAsia="ProximaNova-Light" w:cstheme="minorHAnsi"/>
              <w:sz w:val="24"/>
              <w:szCs w:val="24"/>
            </w:rPr>
            <w:t>The</w:t>
          </w:r>
          <w:proofErr w:type="gramEnd"/>
          <w:r w:rsidR="00044108" w:rsidRPr="00E02E14">
            <w:rPr>
              <w:rFonts w:eastAsia="ProximaNova-Light" w:cstheme="minorHAnsi"/>
              <w:sz w:val="24"/>
              <w:szCs w:val="24"/>
            </w:rPr>
            <w:t xml:space="preserve"> girl is nine</w:t>
          </w:r>
          <w:r w:rsidR="00044108" w:rsidRPr="00E02E14">
            <w:rPr>
              <w:rFonts w:eastAsia="ProximaNova-Light" w:cstheme="minorHAnsi"/>
              <w:sz w:val="24"/>
              <w:szCs w:val="24"/>
            </w:rPr>
            <w:t xml:space="preserve"> </w:t>
          </w:r>
          <w:r w:rsidR="00044108" w:rsidRPr="00E02E14">
            <w:rPr>
              <w:rFonts w:eastAsia="ProximaNova-Light" w:cstheme="minorHAnsi"/>
              <w:sz w:val="24"/>
              <w:szCs w:val="24"/>
            </w:rPr>
            <w:t>years old.” Listen to the CD track and then say the</w:t>
          </w:r>
          <w:r w:rsidR="00044108" w:rsidRPr="00E02E14">
            <w:rPr>
              <w:rFonts w:eastAsia="ProximaNova-Light" w:cstheme="minorHAnsi"/>
              <w:sz w:val="24"/>
              <w:szCs w:val="24"/>
            </w:rPr>
            <w:t xml:space="preserve"> </w:t>
          </w:r>
          <w:r w:rsidR="00044108" w:rsidRPr="00E02E14">
            <w:rPr>
              <w:rFonts w:eastAsia="ProximaNova-Light" w:cstheme="minorHAnsi"/>
              <w:sz w:val="24"/>
              <w:szCs w:val="24"/>
            </w:rPr>
            <w:t>talk along with the CD.</w:t>
          </w:r>
        </w:p>
      </w:sdtContent>
    </w:sdt>
    <w:p w14:paraId="47A0153D" w14:textId="77777777" w:rsidR="009F3586" w:rsidRPr="00DB20CA" w:rsidRDefault="009F3586" w:rsidP="00F33426">
      <w:pPr>
        <w:pStyle w:val="Title"/>
        <w:spacing w:after="0"/>
        <w:ind w:right="-630"/>
        <w:rPr>
          <w:sz w:val="12"/>
          <w:szCs w:val="12"/>
        </w:rPr>
      </w:pPr>
      <w:bookmarkStart w:id="0" w:name="_Hlk148174525"/>
    </w:p>
    <w:p w14:paraId="635BAD02" w14:textId="77777777" w:rsidR="009F3586" w:rsidRDefault="009F3586" w:rsidP="009F358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F091C7D" w14:textId="77777777"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Vocabulary"/>
        <w:tag w:val="Vocabulary"/>
        <w:id w:val="126289456"/>
        <w:lock w:val="sdtContentLocked"/>
        <w:placeholder>
          <w:docPart w:val="9BECB32B76A44E98869F45AA374683ED"/>
        </w:placeholder>
        <w:showingPlcHdr/>
        <w15:appearance w15:val="hidden"/>
      </w:sdtPr>
      <w:sdtContent>
        <w:p w14:paraId="2B96BD6E" w14:textId="6BC7B711" w:rsidR="009F3586" w:rsidRDefault="00A82460" w:rsidP="009F3586">
          <w:pPr>
            <w:pStyle w:val="Subtitle"/>
            <w:shd w:val="clear" w:color="auto" w:fill="F1F1F1"/>
            <w:spacing w:after="0" w:line="240" w:lineRule="auto"/>
            <w:jc w:val="left"/>
          </w:pPr>
          <w:r w:rsidRPr="00A82460">
            <w:rPr>
              <w:rFonts w:ascii="Calibri" w:hAnsi="Calibri" w:cs="Calibri"/>
              <w:spacing w:val="0"/>
              <w:szCs w:val="24"/>
            </w:rPr>
            <w:t>How old are you?</w:t>
          </w:r>
          <w:r>
            <w:rPr>
              <w:rFonts w:ascii="Calibri" w:hAnsi="Calibri" w:cs="Calibri"/>
              <w:spacing w:val="0"/>
              <w:szCs w:val="24"/>
            </w:rPr>
            <w:t xml:space="preserve">  </w:t>
          </w:r>
          <w:r w:rsidRPr="00A82460">
            <w:rPr>
              <w:rFonts w:ascii="Calibri" w:hAnsi="Calibri" w:cs="Calibri"/>
              <w:spacing w:val="0"/>
              <w:szCs w:val="24"/>
            </w:rPr>
            <w:t xml:space="preserve">I’m </w:t>
          </w:r>
          <w:r>
            <w:rPr>
              <w:rFonts w:ascii="Calibri" w:hAnsi="Calibri" w:cs="Calibri"/>
              <w:spacing w:val="0"/>
              <w:szCs w:val="24"/>
            </w:rPr>
            <w:t>…</w:t>
          </w:r>
          <w:r w:rsidRPr="00A82460">
            <w:rPr>
              <w:rFonts w:ascii="Calibri" w:hAnsi="Calibri" w:cs="Calibri"/>
              <w:spacing w:val="0"/>
              <w:szCs w:val="24"/>
            </w:rPr>
            <w:t xml:space="preserve"> years old.</w:t>
          </w:r>
        </w:p>
      </w:sdtContent>
    </w:sdt>
    <w:p w14:paraId="50EDEC84" w14:textId="77777777" w:rsidR="009F3586" w:rsidRPr="00DB20CA" w:rsidRDefault="009F3586" w:rsidP="00F33426">
      <w:pPr>
        <w:pStyle w:val="Subtitle"/>
        <w:spacing w:after="0" w:line="240" w:lineRule="auto"/>
        <w:ind w:right="-284"/>
        <w:jc w:val="left"/>
        <w:rPr>
          <w:rFonts w:asciiTheme="minorHAnsi" w:hAnsiTheme="minorHAnsi"/>
          <w:sz w:val="12"/>
          <w:szCs w:val="12"/>
        </w:rPr>
      </w:pPr>
    </w:p>
    <w:p w14:paraId="52976FB3" w14:textId="77777777" w:rsidR="009F3586" w:rsidRDefault="009F3586" w:rsidP="009F358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6A50783" w14:textId="77777777" w:rsidR="009F3586" w:rsidRPr="00DB20CA" w:rsidRDefault="009F3586" w:rsidP="00F33426">
      <w:pPr>
        <w:spacing w:after="0" w:line="240" w:lineRule="auto"/>
        <w:rPr>
          <w:rFonts w:ascii="Arial" w:eastAsia="Times New Roman" w:hAnsi="Arial" w:cs="GE SS Two Light"/>
          <w:b/>
          <w:bCs/>
          <w:color w:val="FFFFFF"/>
          <w:sz w:val="12"/>
          <w:szCs w:val="12"/>
        </w:rPr>
      </w:pPr>
    </w:p>
    <w:p w14:paraId="541DEC21" w14:textId="256DE3E6" w:rsidR="009F3586" w:rsidRDefault="00000000" w:rsidP="009F3586">
      <w:pPr>
        <w:pStyle w:val="Subtitle"/>
        <w:shd w:val="clear" w:color="auto" w:fill="F1F1F1"/>
        <w:spacing w:after="0" w:line="240" w:lineRule="auto"/>
        <w:jc w:val="left"/>
      </w:pPr>
      <w:sdt>
        <w:sdtPr>
          <w:alias w:val="Thinking Skills"/>
          <w:tag w:val="Thinking Skills"/>
          <w:id w:val="-1473129399"/>
          <w:lock w:val="sdtContentLocked"/>
          <w:placeholder>
            <w:docPart w:val="3BB3FF0D81DB4959AC6A4540BA7D21CF"/>
          </w:placeholder>
          <w:showingPlcHdr/>
          <w15:appearance w15:val="hidden"/>
        </w:sdtPr>
        <w:sdtContent>
          <w:proofErr w:type="gramStart"/>
          <w:r w:rsidR="0036036F" w:rsidRPr="0036036F">
            <w:rPr>
              <w:rFonts w:ascii="Calibri" w:hAnsi="Calibri" w:cs="Calibri"/>
              <w:spacing w:val="0"/>
            </w:rPr>
            <w:t>Concentration  -</w:t>
          </w:r>
          <w:proofErr w:type="gramEnd"/>
          <w:r w:rsidR="0036036F" w:rsidRPr="0036036F">
            <w:rPr>
              <w:rFonts w:ascii="Calibri" w:hAnsi="Calibri" w:cs="Calibri"/>
              <w:spacing w:val="0"/>
            </w:rPr>
            <w:t xml:space="preserve">  Comprehension  -  Memory  -  Analysis of information  -  Application</w:t>
          </w:r>
        </w:sdtContent>
      </w:sdt>
    </w:p>
    <w:p w14:paraId="1AF88907" w14:textId="77777777" w:rsidR="009F3586" w:rsidRPr="00DB20CA" w:rsidRDefault="009F3586" w:rsidP="00F33426">
      <w:pPr>
        <w:pStyle w:val="Subtitle"/>
        <w:spacing w:after="0" w:line="240" w:lineRule="auto"/>
        <w:ind w:right="-284"/>
        <w:jc w:val="left"/>
        <w:rPr>
          <w:sz w:val="12"/>
          <w:szCs w:val="12"/>
        </w:rPr>
      </w:pPr>
    </w:p>
    <w:p w14:paraId="4BAD9F9E" w14:textId="6717D2EC" w:rsidR="009F3586" w:rsidRDefault="009F3586" w:rsidP="0074657A">
      <w:pPr>
        <w:shd w:val="clear" w:color="auto" w:fill="D2DBB7"/>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004F1048" w:rsidRPr="004F1048">
        <w:rPr>
          <w:noProof/>
        </w:rPr>
        <w:t xml:space="preserve"> </w:t>
      </w:r>
    </w:p>
    <w:p w14:paraId="5ED15493" w14:textId="12F56DEC"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Closure"/>
        <w:tag w:val="Closure"/>
        <w:id w:val="2128816111"/>
        <w:lock w:val="sdtContentLocked"/>
        <w:placeholder>
          <w:docPart w:val="E3408F2AF3774BEDB65C4D4F681620B2"/>
        </w:placeholder>
        <w:showingPlcHdr/>
        <w15:appearance w15:val="hidden"/>
      </w:sdtPr>
      <w:sdtContent>
        <w:p w14:paraId="1FA685FD" w14:textId="259EF553" w:rsidR="009F3586" w:rsidRPr="00A269D5" w:rsidRDefault="00044108" w:rsidP="00E02E14">
          <w:pPr>
            <w:pStyle w:val="Subtitle"/>
            <w:shd w:val="clear" w:color="auto" w:fill="F1F1F1"/>
            <w:spacing w:after="0" w:line="240" w:lineRule="auto"/>
            <w:jc w:val="left"/>
            <w:rPr>
              <w:rFonts w:ascii="Calibri" w:hAnsi="Calibri" w:cs="Calibri"/>
              <w:spacing w:val="0"/>
            </w:rPr>
          </w:pPr>
          <w:r w:rsidRPr="00E02E14">
            <w:rPr>
              <w:rFonts w:asciiTheme="minorHAnsi" w:eastAsia="ProximaNova-Light" w:hAnsiTheme="minorHAnsi" w:cstheme="minorHAnsi"/>
            </w:rPr>
            <w:t>Have the students look at the picture of the game</w:t>
          </w:r>
          <w:r w:rsidRPr="00E02E14">
            <w:rPr>
              <w:rFonts w:asciiTheme="minorHAnsi" w:eastAsia="ProximaNova-Light" w:hAnsiTheme="minorHAnsi" w:cstheme="minorHAnsi"/>
            </w:rPr>
            <w:t xml:space="preserve"> </w:t>
          </w:r>
          <w:r w:rsidRPr="00E02E14">
            <w:rPr>
              <w:rFonts w:asciiTheme="minorHAnsi" w:eastAsia="ProximaNova-Light" w:hAnsiTheme="minorHAnsi" w:cstheme="minorHAnsi"/>
            </w:rPr>
            <w:t>on page 3. Play the CD track and have the students</w:t>
          </w:r>
          <w:r w:rsidRPr="00E02E14">
            <w:rPr>
              <w:rFonts w:asciiTheme="minorHAnsi" w:eastAsia="ProximaNova-Light" w:hAnsiTheme="minorHAnsi" w:cstheme="minorHAnsi"/>
            </w:rPr>
            <w:t xml:space="preserve"> </w:t>
          </w:r>
          <w:r w:rsidRPr="00E02E14">
            <w:rPr>
              <w:rFonts w:asciiTheme="minorHAnsi" w:eastAsia="ProximaNova-Light" w:hAnsiTheme="minorHAnsi" w:cstheme="minorHAnsi"/>
            </w:rPr>
            <w:t>listen. Quickly ask three students, “How old are</w:t>
          </w:r>
          <w:r w:rsidRPr="00E02E14">
            <w:rPr>
              <w:rFonts w:asciiTheme="minorHAnsi" w:eastAsia="ProximaNova-Light" w:hAnsiTheme="minorHAnsi" w:cstheme="minorHAnsi"/>
            </w:rPr>
            <w:t xml:space="preserve"> </w:t>
          </w:r>
          <w:r w:rsidRPr="00E02E14">
            <w:rPr>
              <w:rFonts w:asciiTheme="minorHAnsi" w:eastAsia="ProximaNova-Light" w:hAnsiTheme="minorHAnsi" w:cstheme="minorHAnsi"/>
            </w:rPr>
            <w:t>you?” After you ask each student, put up a finger on</w:t>
          </w:r>
          <w:r w:rsidRPr="00E02E14">
            <w:rPr>
              <w:rFonts w:asciiTheme="minorHAnsi" w:eastAsia="ProximaNova-Light" w:hAnsiTheme="minorHAnsi" w:cstheme="minorHAnsi"/>
            </w:rPr>
            <w:t xml:space="preserve"> </w:t>
          </w:r>
          <w:r w:rsidRPr="00E02E14">
            <w:rPr>
              <w:rFonts w:asciiTheme="minorHAnsi" w:eastAsia="ProximaNova-Light" w:hAnsiTheme="minorHAnsi" w:cstheme="minorHAnsi"/>
            </w:rPr>
            <w:t>your hand. Once you have asked the third student,</w:t>
          </w:r>
          <w:r w:rsidRPr="00E02E14">
            <w:rPr>
              <w:rFonts w:asciiTheme="minorHAnsi" w:eastAsia="ProximaNova-Light" w:hAnsiTheme="minorHAnsi" w:cstheme="minorHAnsi"/>
            </w:rPr>
            <w:t xml:space="preserve"> </w:t>
          </w:r>
          <w:r w:rsidRPr="00E02E14">
            <w:rPr>
              <w:rFonts w:asciiTheme="minorHAnsi" w:eastAsia="ProximaNova-Light" w:hAnsiTheme="minorHAnsi" w:cstheme="minorHAnsi"/>
            </w:rPr>
            <w:t>put up a third finger and say, “I’ve finished!”</w:t>
          </w:r>
          <w:r w:rsidRPr="00E02E14">
            <w:rPr>
              <w:rFonts w:asciiTheme="minorHAnsi" w:eastAsia="ProximaNova-Light" w:hAnsiTheme="minorHAnsi" w:cstheme="minorHAnsi"/>
            </w:rPr>
            <w:t xml:space="preserve"> </w:t>
          </w:r>
          <w:r w:rsidRPr="00E02E14">
            <w:rPr>
              <w:rFonts w:asciiTheme="minorHAnsi" w:eastAsia="ProximaNova-Light" w:hAnsiTheme="minorHAnsi" w:cstheme="minorHAnsi"/>
            </w:rPr>
            <w:t>Have the students stand up. Say, “Let’s play the</w:t>
          </w:r>
          <w:r w:rsidRPr="00E02E14">
            <w:rPr>
              <w:rFonts w:asciiTheme="minorHAnsi" w:eastAsia="ProximaNova-Light" w:hAnsiTheme="minorHAnsi" w:cstheme="minorHAnsi"/>
            </w:rPr>
            <w:t xml:space="preserve"> </w:t>
          </w:r>
          <w:r w:rsidRPr="00E02E14">
            <w:rPr>
              <w:rFonts w:asciiTheme="minorHAnsi" w:eastAsia="ProximaNova-Light" w:hAnsiTheme="minorHAnsi" w:cstheme="minorHAnsi"/>
            </w:rPr>
            <w:t>game!”</w:t>
          </w:r>
          <w:r w:rsidRPr="00E02E14">
            <w:rPr>
              <w:rFonts w:asciiTheme="minorHAnsi" w:eastAsia="ProximaNova-Light" w:hAnsiTheme="minorHAnsi" w:cstheme="minorHAnsi"/>
            </w:rPr>
            <w:t xml:space="preserve"> </w:t>
          </w:r>
          <w:r w:rsidRPr="00E02E14">
            <w:rPr>
              <w:rFonts w:asciiTheme="minorHAnsi" w:eastAsia="ProximaNova-Light" w:hAnsiTheme="minorHAnsi" w:cstheme="minorHAnsi"/>
            </w:rPr>
            <w:t xml:space="preserve">The game ends once </w:t>
          </w:r>
          <w:proofErr w:type="gramStart"/>
          <w:r w:rsidRPr="00E02E14">
            <w:rPr>
              <w:rFonts w:asciiTheme="minorHAnsi" w:eastAsia="ProximaNova-Light" w:hAnsiTheme="minorHAnsi" w:cstheme="minorHAnsi"/>
            </w:rPr>
            <w:t>all of</w:t>
          </w:r>
          <w:proofErr w:type="gramEnd"/>
          <w:r w:rsidRPr="00E02E14">
            <w:rPr>
              <w:rFonts w:asciiTheme="minorHAnsi" w:eastAsia="ProximaNova-Light" w:hAnsiTheme="minorHAnsi" w:cstheme="minorHAnsi"/>
            </w:rPr>
            <w:t xml:space="preserve"> the students have held</w:t>
          </w:r>
          <w:r w:rsidRPr="00E02E14">
            <w:rPr>
              <w:rFonts w:asciiTheme="minorHAnsi" w:eastAsia="ProximaNova-Light" w:hAnsiTheme="minorHAnsi" w:cstheme="minorHAnsi"/>
            </w:rPr>
            <w:t xml:space="preserve"> </w:t>
          </w:r>
          <w:r w:rsidRPr="00E02E14">
            <w:rPr>
              <w:rFonts w:asciiTheme="minorHAnsi" w:eastAsia="ProximaNova-Light" w:hAnsiTheme="minorHAnsi" w:cstheme="minorHAnsi"/>
            </w:rPr>
            <w:t>up three fingers, said, “I’m finished!” and have gone</w:t>
          </w:r>
          <w:r w:rsidRPr="00E02E14">
            <w:rPr>
              <w:rFonts w:asciiTheme="minorHAnsi" w:eastAsia="ProximaNova-Light" w:hAnsiTheme="minorHAnsi" w:cstheme="minorHAnsi"/>
            </w:rPr>
            <w:t xml:space="preserve"> </w:t>
          </w:r>
          <w:r w:rsidRPr="00E02E14">
            <w:rPr>
              <w:rFonts w:asciiTheme="minorHAnsi" w:eastAsia="ProximaNova-Light" w:hAnsiTheme="minorHAnsi" w:cstheme="minorHAnsi"/>
            </w:rPr>
            <w:t>back and sat down in their seats.</w:t>
          </w:r>
        </w:p>
      </w:sdtContent>
    </w:sdt>
    <w:p w14:paraId="09D502A4" w14:textId="77777777" w:rsidR="0031777A" w:rsidRPr="00A54F74" w:rsidRDefault="0031777A" w:rsidP="0031777A">
      <w:pPr>
        <w:spacing w:after="0" w:line="240" w:lineRule="auto"/>
        <w:rPr>
          <w:rFonts w:eastAsiaTheme="minorEastAsia" w:cstheme="minorHAnsi"/>
          <w:spacing w:val="15"/>
          <w:sz w:val="16"/>
          <w:szCs w:val="16"/>
          <w:rtl/>
        </w:rPr>
      </w:pPr>
    </w:p>
    <w:sdt>
      <w:sdtPr>
        <w:id w:val="969169713"/>
        <w:lock w:val="contentLocked"/>
        <w:placeholder>
          <w:docPart w:val="89B8465D2D524715B232057A8BA2A31F"/>
        </w:placeholder>
        <w:temporary/>
        <w:showingPlcHdr/>
        <w15:appearance w15:val="hidden"/>
      </w:sdtPr>
      <w:sdtContent>
        <w:p w14:paraId="4BD2F1C5" w14:textId="49A4A331"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0FD94796" wp14:editId="1D9C0DBA">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6C74FF2" wp14:editId="2752B34F">
                <wp:extent cx="304800" cy="304800"/>
                <wp:effectExtent l="0" t="0" r="0" b="0"/>
                <wp:docPr id="1494277451" name="Picture 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AB5A09D" wp14:editId="14DF6262">
                <wp:extent cx="304800" cy="304800"/>
                <wp:effectExtent l="0" t="0" r="0" b="0"/>
                <wp:docPr id="1636297873" name="Picture 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559D552B" w14:textId="77777777" w:rsidR="0031777A" w:rsidRPr="00A54F74" w:rsidRDefault="0031777A" w:rsidP="0031777A">
      <w:pPr>
        <w:spacing w:after="0" w:line="240" w:lineRule="auto"/>
        <w:rPr>
          <w:sz w:val="16"/>
          <w:szCs w:val="16"/>
        </w:rPr>
        <w:sectPr w:rsidR="0031777A" w:rsidRPr="00A54F74" w:rsidSect="00492FC5">
          <w:headerReference w:type="default" r:id="rId13"/>
          <w:pgSz w:w="11907" w:h="8618" w:code="9"/>
          <w:pgMar w:top="567" w:right="567" w:bottom="567" w:left="567" w:header="284" w:footer="590" w:gutter="0"/>
          <w:cols w:space="720"/>
          <w:docGrid w:linePitch="360"/>
        </w:sectPr>
      </w:pPr>
    </w:p>
    <w:p w14:paraId="34DD6A06" w14:textId="3903BD1A" w:rsidR="004D7676" w:rsidRPr="003F424A" w:rsidRDefault="00000000" w:rsidP="00EA4D30">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Lesson"/>
          <w:tag w:val="Lesson"/>
          <w:id w:val="733273013"/>
          <w:lock w:val="sdtContentLocked"/>
          <w:placeholder>
            <w:docPart w:val="B0F72C8E428F4B0DB6FD4C96EB020145"/>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Rhythms and Sounds</w:t>
          </w:r>
        </w:sdtContent>
      </w:sdt>
    </w:p>
    <w:p w14:paraId="2D394431" w14:textId="77777777" w:rsidR="004D7676" w:rsidRPr="003F424A" w:rsidRDefault="004D7676" w:rsidP="004D7676">
      <w:pPr>
        <w:pStyle w:val="Title"/>
        <w:spacing w:after="0"/>
        <w:ind w:right="-630"/>
        <w:rPr>
          <w:sz w:val="12"/>
          <w:szCs w:val="12"/>
        </w:rPr>
      </w:pPr>
    </w:p>
    <w:p w14:paraId="08F9E7BE"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63C12A0" w14:textId="77777777" w:rsidR="004D7676" w:rsidRPr="00DB20CA" w:rsidRDefault="004D7676" w:rsidP="004D7676">
      <w:pPr>
        <w:pStyle w:val="Title"/>
        <w:spacing w:after="0"/>
        <w:ind w:right="-630"/>
        <w:rPr>
          <w:sz w:val="12"/>
          <w:szCs w:val="12"/>
        </w:rPr>
      </w:pPr>
    </w:p>
    <w:sdt>
      <w:sdtPr>
        <w:alias w:val="Warm Up"/>
        <w:tag w:val="Warm Up"/>
        <w:id w:val="671216713"/>
        <w:lock w:val="sdtContentLocked"/>
        <w:placeholder>
          <w:docPart w:val="5B3CEC4FAE224D50B62E8C53A505EC10"/>
        </w:placeholder>
        <w:showingPlcHdr/>
        <w15:appearance w15:val="hidden"/>
      </w:sdtPr>
      <w:sdtContent>
        <w:p w14:paraId="79A38393" w14:textId="58F52E08" w:rsidR="004D7676" w:rsidRDefault="004820DB" w:rsidP="004820DB">
          <w:pPr>
            <w:shd w:val="clear" w:color="auto" w:fill="F1F1F1"/>
            <w:autoSpaceDE w:val="0"/>
            <w:autoSpaceDN w:val="0"/>
            <w:adjustRightInd w:val="0"/>
            <w:spacing w:after="0" w:line="240" w:lineRule="auto"/>
          </w:pPr>
          <w:r w:rsidRPr="00492FC5">
            <w:rPr>
              <w:rFonts w:eastAsia="ProximaNova-Light" w:cstheme="minorHAnsi"/>
              <w:sz w:val="24"/>
              <w:szCs w:val="24"/>
            </w:rPr>
            <w:t>The students should say, “Hello! How are you?”</w:t>
          </w:r>
          <w:r w:rsidRPr="00492FC5">
            <w:rPr>
              <w:rFonts w:eastAsia="ProximaNova-Light" w:cstheme="minorHAnsi"/>
              <w:sz w:val="24"/>
              <w:szCs w:val="24"/>
            </w:rPr>
            <w:t xml:space="preserve"> </w:t>
          </w:r>
          <w:r w:rsidRPr="00492FC5">
            <w:rPr>
              <w:rFonts w:eastAsia="ProximaNova-Light" w:cstheme="minorHAnsi"/>
              <w:sz w:val="24"/>
              <w:szCs w:val="24"/>
            </w:rPr>
            <w:t>to the teacher when they enter the classroom.</w:t>
          </w:r>
          <w:r w:rsidRPr="00492FC5">
            <w:rPr>
              <w:rFonts w:eastAsia="ProximaNova-Light" w:cstheme="minorHAnsi"/>
              <w:sz w:val="24"/>
              <w:szCs w:val="24"/>
            </w:rPr>
            <w:t xml:space="preserve"> </w:t>
          </w:r>
          <w:r w:rsidRPr="00492FC5">
            <w:rPr>
              <w:rFonts w:eastAsia="ProximaNova-Light" w:cstheme="minorHAnsi"/>
              <w:sz w:val="24"/>
              <w:szCs w:val="24"/>
            </w:rPr>
            <w:t xml:space="preserve">Chant a </w:t>
          </w:r>
          <w:r w:rsidRPr="00492FC5">
            <w:rPr>
              <w:rFonts w:eastAsia="ProximaNova-Light" w:cstheme="minorHAnsi"/>
              <w:b/>
              <w:bCs/>
              <w:sz w:val="24"/>
              <w:szCs w:val="24"/>
            </w:rPr>
            <w:t xml:space="preserve">We Can! </w:t>
          </w:r>
          <w:r w:rsidRPr="00492FC5">
            <w:rPr>
              <w:rFonts w:eastAsia="ProximaNova-Light" w:cstheme="minorHAnsi"/>
              <w:sz w:val="24"/>
              <w:szCs w:val="24"/>
            </w:rPr>
            <w:t>chant of your choice that the</w:t>
          </w:r>
          <w:r w:rsidRPr="00492FC5">
            <w:rPr>
              <w:rFonts w:eastAsia="ProximaNova-Light" w:cstheme="minorHAnsi"/>
              <w:sz w:val="24"/>
              <w:szCs w:val="24"/>
            </w:rPr>
            <w:t xml:space="preserve"> </w:t>
          </w:r>
          <w:r w:rsidRPr="00492FC5">
            <w:rPr>
              <w:rFonts w:eastAsia="ProximaNova-Light" w:cstheme="minorHAnsi"/>
              <w:sz w:val="24"/>
              <w:szCs w:val="24"/>
            </w:rPr>
            <w:t>students have previously learned.</w:t>
          </w:r>
          <w:r w:rsidRPr="00492FC5">
            <w:rPr>
              <w:rFonts w:eastAsia="ProximaNova-Light" w:cstheme="minorHAnsi"/>
              <w:sz w:val="24"/>
              <w:szCs w:val="24"/>
            </w:rPr>
            <w:t xml:space="preserve"> </w:t>
          </w:r>
          <w:r w:rsidRPr="00492FC5">
            <w:rPr>
              <w:rFonts w:eastAsia="ProximaNova-Light" w:cstheme="minorHAnsi"/>
              <w:sz w:val="24"/>
              <w:szCs w:val="24"/>
            </w:rPr>
            <w:t>Do the Let’s Shake Hands activity from Term 1</w:t>
          </w:r>
          <w:r w:rsidRPr="00492FC5">
            <w:rPr>
              <w:rFonts w:eastAsia="ProximaNova-Light" w:cstheme="minorHAnsi"/>
              <w:sz w:val="24"/>
              <w:szCs w:val="24"/>
            </w:rPr>
            <w:t xml:space="preserve"> </w:t>
          </w:r>
          <w:r w:rsidRPr="00492FC5">
            <w:rPr>
              <w:rFonts w:eastAsia="ProximaNova-Light" w:cstheme="minorHAnsi"/>
              <w:sz w:val="24"/>
              <w:szCs w:val="24"/>
            </w:rPr>
            <w:t>page 21.</w:t>
          </w:r>
          <w:r w:rsidRPr="00492FC5">
            <w:rPr>
              <w:rFonts w:eastAsia="ProximaNova-Light" w:cstheme="minorHAnsi"/>
              <w:sz w:val="24"/>
              <w:szCs w:val="24"/>
            </w:rPr>
            <w:t xml:space="preserve"> </w:t>
          </w:r>
          <w:r w:rsidRPr="00492FC5">
            <w:rPr>
              <w:rFonts w:cstheme="minorHAnsi"/>
              <w:sz w:val="24"/>
              <w:szCs w:val="24"/>
            </w:rPr>
            <w:t xml:space="preserve">If the children do not know how to count to ten </w:t>
          </w:r>
          <w:proofErr w:type="gramStart"/>
          <w:r w:rsidRPr="00492FC5">
            <w:rPr>
              <w:rFonts w:cstheme="minorHAnsi"/>
              <w:sz w:val="24"/>
              <w:szCs w:val="24"/>
            </w:rPr>
            <w:t>on  their</w:t>
          </w:r>
          <w:proofErr w:type="gramEnd"/>
          <w:r w:rsidRPr="00492FC5">
            <w:rPr>
              <w:rFonts w:cstheme="minorHAnsi"/>
              <w:sz w:val="24"/>
              <w:szCs w:val="24"/>
            </w:rPr>
            <w:t xml:space="preserve"> fingers the way people in English-speaking  countries do, please teach them how to do it.  Have the children look at the camels on page 4.  Count the camels as a class. Say, “Yes, there are </w:t>
          </w:r>
          <w:proofErr w:type="gramStart"/>
          <w:r w:rsidRPr="00492FC5">
            <w:rPr>
              <w:rFonts w:cstheme="minorHAnsi"/>
              <w:sz w:val="24"/>
              <w:szCs w:val="24"/>
            </w:rPr>
            <w:t>ten  little</w:t>
          </w:r>
          <w:proofErr w:type="gramEnd"/>
          <w:r w:rsidRPr="00492FC5">
            <w:rPr>
              <w:rFonts w:cstheme="minorHAnsi"/>
              <w:sz w:val="24"/>
              <w:szCs w:val="24"/>
            </w:rPr>
            <w:t xml:space="preserve"> camels.” Point out the title of the chant and </w:t>
          </w:r>
          <w:proofErr w:type="gramStart"/>
          <w:r w:rsidRPr="00492FC5">
            <w:rPr>
              <w:rFonts w:cstheme="minorHAnsi"/>
              <w:sz w:val="24"/>
              <w:szCs w:val="24"/>
            </w:rPr>
            <w:t>say,  Ten</w:t>
          </w:r>
          <w:proofErr w:type="gramEnd"/>
          <w:r w:rsidRPr="00492FC5">
            <w:rPr>
              <w:rFonts w:cstheme="minorHAnsi"/>
              <w:sz w:val="24"/>
              <w:szCs w:val="24"/>
            </w:rPr>
            <w:t xml:space="preserve"> Little Camels so the students understand what  the chant is about. Play the CD track and chant </w:t>
          </w:r>
          <w:proofErr w:type="gramStart"/>
          <w:r w:rsidRPr="00492FC5">
            <w:rPr>
              <w:rFonts w:cstheme="minorHAnsi"/>
              <w:sz w:val="24"/>
              <w:szCs w:val="24"/>
            </w:rPr>
            <w:t>the  chant</w:t>
          </w:r>
          <w:proofErr w:type="gramEnd"/>
          <w:r w:rsidRPr="00492FC5">
            <w:rPr>
              <w:rFonts w:cstheme="minorHAnsi"/>
              <w:sz w:val="24"/>
              <w:szCs w:val="24"/>
            </w:rPr>
            <w:t xml:space="preserve"> while counting on your fingers. </w:t>
          </w:r>
          <w:proofErr w:type="gramStart"/>
          <w:r w:rsidRPr="00492FC5">
            <w:rPr>
              <w:rFonts w:cstheme="minorHAnsi"/>
              <w:sz w:val="24"/>
              <w:szCs w:val="24"/>
            </w:rPr>
            <w:t>Encourage  the</w:t>
          </w:r>
          <w:proofErr w:type="gramEnd"/>
          <w:r w:rsidRPr="00492FC5">
            <w:rPr>
              <w:rFonts w:cstheme="minorHAnsi"/>
              <w:sz w:val="24"/>
              <w:szCs w:val="24"/>
            </w:rPr>
            <w:t xml:space="preserve"> children to count on their fingers along with  you. Emphasize the highlighted words in the chant.  After the CD track has finished, chant the chant </w:t>
          </w:r>
          <w:proofErr w:type="gramStart"/>
          <w:r w:rsidRPr="00492FC5">
            <w:rPr>
              <w:rFonts w:cstheme="minorHAnsi"/>
              <w:sz w:val="24"/>
              <w:szCs w:val="24"/>
            </w:rPr>
            <w:t>at  a</w:t>
          </w:r>
          <w:proofErr w:type="gramEnd"/>
          <w:r w:rsidRPr="00492FC5">
            <w:rPr>
              <w:rFonts w:cstheme="minorHAnsi"/>
              <w:sz w:val="24"/>
              <w:szCs w:val="24"/>
            </w:rPr>
            <w:t xml:space="preserve"> slower pace. Play the chant again and </w:t>
          </w:r>
          <w:proofErr w:type="gramStart"/>
          <w:r w:rsidRPr="00492FC5">
            <w:rPr>
              <w:rFonts w:cstheme="minorHAnsi"/>
              <w:sz w:val="24"/>
              <w:szCs w:val="24"/>
            </w:rPr>
            <w:t>encourage  the</w:t>
          </w:r>
          <w:proofErr w:type="gramEnd"/>
          <w:r w:rsidRPr="00492FC5">
            <w:rPr>
              <w:rFonts w:cstheme="minorHAnsi"/>
              <w:sz w:val="24"/>
              <w:szCs w:val="24"/>
            </w:rPr>
            <w:t xml:space="preserve"> students to chant along as you count on your  fingers.</w:t>
          </w:r>
        </w:p>
      </w:sdtContent>
    </w:sdt>
    <w:p w14:paraId="10FB9D8F" w14:textId="77777777" w:rsidR="004D7676" w:rsidRPr="00DB20CA" w:rsidRDefault="004D7676" w:rsidP="004D7676">
      <w:pPr>
        <w:pStyle w:val="Title"/>
        <w:spacing w:after="0"/>
        <w:ind w:right="-630"/>
        <w:rPr>
          <w:sz w:val="12"/>
          <w:szCs w:val="12"/>
        </w:rPr>
      </w:pPr>
    </w:p>
    <w:p w14:paraId="1FD833DE"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44A98F9"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152295037"/>
        <w:lock w:val="sdtContentLocked"/>
        <w:placeholder>
          <w:docPart w:val="B3B2D575FC3C4128AC0F8564B3761FB9"/>
        </w:placeholder>
        <w:showingPlcHdr/>
        <w15:appearance w15:val="hidden"/>
      </w:sdtPr>
      <w:sdtContent>
        <w:p w14:paraId="7CDB73AD" w14:textId="495A5393" w:rsidR="004D7676" w:rsidRDefault="004820DB" w:rsidP="004D7676">
          <w:pPr>
            <w:pStyle w:val="Subtitle"/>
            <w:shd w:val="clear" w:color="auto" w:fill="F1F1F1"/>
            <w:spacing w:after="0" w:line="240" w:lineRule="auto"/>
            <w:jc w:val="left"/>
          </w:pPr>
          <w:r>
            <w:rPr>
              <w:rFonts w:ascii="Calibri" w:hAnsi="Calibri" w:cs="Calibri"/>
              <w:spacing w:val="0"/>
              <w:szCs w:val="24"/>
            </w:rPr>
            <w:t xml:space="preserve">little  </w:t>
          </w:r>
          <w:r w:rsidRPr="00342FBD">
            <w:rPr>
              <w:rFonts w:ascii="Calibri" w:hAnsi="Calibri" w:cs="Calibri"/>
              <w:spacing w:val="0"/>
              <w:szCs w:val="24"/>
            </w:rPr>
            <w:t xml:space="preserve"> </w:t>
          </w:r>
          <w:proofErr w:type="gramStart"/>
          <w:r>
            <w:rPr>
              <w:rFonts w:ascii="Calibri" w:hAnsi="Calibri" w:cs="Calibri"/>
              <w:spacing w:val="0"/>
              <w:szCs w:val="24"/>
            </w:rPr>
            <w:t>Camel  here</w:t>
          </w:r>
          <w:proofErr w:type="gramEnd"/>
          <w:r>
            <w:rPr>
              <w:rFonts w:ascii="Calibri" w:hAnsi="Calibri" w:cs="Calibri"/>
              <w:spacing w:val="0"/>
              <w:szCs w:val="24"/>
            </w:rPr>
            <w:t xml:space="preserve">  numbers: one to ten</w:t>
          </w:r>
        </w:p>
      </w:sdtContent>
    </w:sdt>
    <w:p w14:paraId="09F1B148"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182ACD55"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D13F5DE"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41CC2422" w14:textId="47450C5D" w:rsidR="004D7676" w:rsidRDefault="00000000" w:rsidP="004D7676">
      <w:pPr>
        <w:pStyle w:val="Subtitle"/>
        <w:shd w:val="clear" w:color="auto" w:fill="F1F1F1"/>
        <w:spacing w:after="0" w:line="240" w:lineRule="auto"/>
        <w:jc w:val="left"/>
      </w:pPr>
      <w:sdt>
        <w:sdtPr>
          <w:alias w:val="Thinking Skills"/>
          <w:tag w:val="Thinking Skills"/>
          <w:id w:val="-512771501"/>
          <w:lock w:val="sdtContentLocked"/>
          <w:placeholder>
            <w:docPart w:val="BE0CD32DC567438FBE1B9C03F5B6DFFD"/>
          </w:placeholder>
          <w:showingPlcHdr/>
          <w15:appearance w15:val="hidden"/>
        </w:sdtPr>
        <w:sdtContent>
          <w:r w:rsidR="0036036F" w:rsidRPr="0036036F">
            <w:rPr>
              <w:rFonts w:ascii="Calibri" w:hAnsi="Calibri" w:cs="Calibri"/>
              <w:spacing w:val="0"/>
            </w:rPr>
            <w:t>Concentration  -  Comprehension  -  Memory  -  Application</w:t>
          </w:r>
        </w:sdtContent>
      </w:sdt>
    </w:p>
    <w:p w14:paraId="4F930810" w14:textId="77777777" w:rsidR="004D7676" w:rsidRPr="00DB20CA" w:rsidRDefault="004D7676" w:rsidP="004D7676">
      <w:pPr>
        <w:pStyle w:val="Subtitle"/>
        <w:spacing w:after="0" w:line="240" w:lineRule="auto"/>
        <w:ind w:right="-284"/>
        <w:jc w:val="left"/>
        <w:rPr>
          <w:sz w:val="12"/>
          <w:szCs w:val="12"/>
        </w:rPr>
      </w:pPr>
    </w:p>
    <w:p w14:paraId="56A9343D"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45ED9D"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Closure"/>
        <w:tag w:val="Closure"/>
        <w:id w:val="1493144771"/>
        <w:lock w:val="sdtContentLocked"/>
        <w:placeholder>
          <w:docPart w:val="028889827F8A4851A7B203CFC3155E20"/>
        </w:placeholder>
        <w:showingPlcHdr/>
        <w15:appearance w15:val="hidden"/>
      </w:sdtPr>
      <w:sdtContent>
        <w:p w14:paraId="028ED1AC" w14:textId="71C49413" w:rsidR="006A4F3E" w:rsidRPr="003E3CFA" w:rsidRDefault="004820DB" w:rsidP="004820DB">
          <w:pPr>
            <w:pStyle w:val="Subtitle"/>
            <w:shd w:val="clear" w:color="auto" w:fill="F1F1F1"/>
            <w:spacing w:after="0" w:line="240" w:lineRule="auto"/>
            <w:jc w:val="left"/>
            <w:rPr>
              <w:rFonts w:ascii="Calibri" w:hAnsi="Calibri" w:cs="Calibri"/>
              <w:spacing w:val="0"/>
            </w:rPr>
          </w:pPr>
          <w:r w:rsidRPr="00B064EB">
            <w:rPr>
              <w:rFonts w:asciiTheme="minorHAnsi" w:eastAsia="ProximaNova-Light" w:hAnsiTheme="minorHAnsi" w:cstheme="minorHAnsi"/>
            </w:rPr>
            <w:t>Have the students look in their books at the picture</w:t>
          </w:r>
          <w:r w:rsidRPr="00B064EB">
            <w:rPr>
              <w:rFonts w:asciiTheme="minorHAnsi" w:eastAsia="ProximaNova-Light" w:hAnsiTheme="minorHAnsi" w:cstheme="minorHAnsi"/>
            </w:rPr>
            <w:t xml:space="preserve"> </w:t>
          </w:r>
          <w:r w:rsidRPr="00B064EB">
            <w:rPr>
              <w:rFonts w:asciiTheme="minorHAnsi" w:eastAsia="ProximaNova-Light" w:hAnsiTheme="minorHAnsi" w:cstheme="minorHAnsi"/>
            </w:rPr>
            <w:t>of the game on page 5. Play the CD track and have</w:t>
          </w:r>
          <w:r w:rsidRPr="00B064EB">
            <w:rPr>
              <w:rFonts w:asciiTheme="minorHAnsi" w:eastAsia="ProximaNova-Light" w:hAnsiTheme="minorHAnsi" w:cstheme="minorHAnsi"/>
            </w:rPr>
            <w:t xml:space="preserve"> </w:t>
          </w:r>
          <w:r w:rsidRPr="00B064EB">
            <w:rPr>
              <w:rFonts w:asciiTheme="minorHAnsi" w:eastAsia="ProximaNova-Light" w:hAnsiTheme="minorHAnsi" w:cstheme="minorHAnsi"/>
            </w:rPr>
            <w:t>the students listen. Teach them to say, “I know!” and</w:t>
          </w:r>
          <w:r w:rsidRPr="00B064EB">
            <w:rPr>
              <w:rFonts w:asciiTheme="minorHAnsi" w:eastAsia="ProximaNova-Light" w:hAnsiTheme="minorHAnsi" w:cstheme="minorHAnsi"/>
            </w:rPr>
            <w:t xml:space="preserve"> </w:t>
          </w:r>
          <w:r w:rsidRPr="00B064EB">
            <w:rPr>
              <w:rFonts w:asciiTheme="minorHAnsi" w:eastAsia="ProximaNova-Light" w:hAnsiTheme="minorHAnsi" w:cstheme="minorHAnsi"/>
            </w:rPr>
            <w:t>raise their hand when they know the answer. Say,</w:t>
          </w:r>
          <w:r w:rsidRPr="00B064EB">
            <w:rPr>
              <w:rFonts w:asciiTheme="minorHAnsi" w:eastAsia="ProximaNova-Light" w:hAnsiTheme="minorHAnsi" w:cstheme="minorHAnsi"/>
            </w:rPr>
            <w:t xml:space="preserve"> </w:t>
          </w:r>
          <w:r w:rsidRPr="00B064EB">
            <w:rPr>
              <w:rFonts w:asciiTheme="minorHAnsi" w:eastAsia="ProximaNova-Light" w:hAnsiTheme="minorHAnsi" w:cstheme="minorHAnsi"/>
            </w:rPr>
            <w:t>“Let’s play the game!”</w:t>
          </w:r>
          <w:r w:rsidRPr="00B064EB">
            <w:rPr>
              <w:rFonts w:asciiTheme="minorHAnsi" w:eastAsia="ProximaNova-Light" w:hAnsiTheme="minorHAnsi" w:cstheme="minorHAnsi"/>
            </w:rPr>
            <w:t xml:space="preserve"> </w:t>
          </w:r>
          <w:r w:rsidRPr="00B064EB">
            <w:rPr>
              <w:rFonts w:asciiTheme="minorHAnsi" w:eastAsia="ProximaNova-Light" w:hAnsiTheme="minorHAnsi" w:cstheme="minorHAnsi"/>
            </w:rPr>
            <w:t>Clap a few times and have the students guess how</w:t>
          </w:r>
          <w:r w:rsidRPr="00B064EB">
            <w:rPr>
              <w:rFonts w:asciiTheme="minorHAnsi" w:eastAsia="ProximaNova-Light" w:hAnsiTheme="minorHAnsi" w:cstheme="minorHAnsi"/>
            </w:rPr>
            <w:t xml:space="preserve"> </w:t>
          </w:r>
          <w:r w:rsidRPr="00B064EB">
            <w:rPr>
              <w:rFonts w:asciiTheme="minorHAnsi" w:eastAsia="ProximaNova-Light" w:hAnsiTheme="minorHAnsi" w:cstheme="minorHAnsi"/>
            </w:rPr>
            <w:t>many times you clapped. Don’t clap more than ten</w:t>
          </w:r>
          <w:r w:rsidRPr="00B064EB">
            <w:rPr>
              <w:rFonts w:asciiTheme="minorHAnsi" w:eastAsia="ProximaNova-Light" w:hAnsiTheme="minorHAnsi" w:cstheme="minorHAnsi"/>
            </w:rPr>
            <w:t xml:space="preserve"> </w:t>
          </w:r>
          <w:r w:rsidRPr="00B064EB">
            <w:rPr>
              <w:rFonts w:asciiTheme="minorHAnsi" w:eastAsia="ProximaNova-Light" w:hAnsiTheme="minorHAnsi" w:cstheme="minorHAnsi"/>
            </w:rPr>
            <w:t>times since the target vocabulary is the numbers</w:t>
          </w:r>
          <w:r w:rsidRPr="00B064EB">
            <w:rPr>
              <w:rFonts w:asciiTheme="minorHAnsi" w:eastAsia="ProximaNova-Light" w:hAnsiTheme="minorHAnsi" w:cstheme="minorHAnsi"/>
            </w:rPr>
            <w:t xml:space="preserve"> </w:t>
          </w:r>
          <w:r w:rsidRPr="00B064EB">
            <w:rPr>
              <w:rFonts w:asciiTheme="minorHAnsi" w:eastAsia="ProximaNova-Light" w:hAnsiTheme="minorHAnsi" w:cstheme="minorHAnsi"/>
            </w:rPr>
            <w:t>one to ten. After having the students guess how</w:t>
          </w:r>
          <w:r w:rsidRPr="00B064EB">
            <w:rPr>
              <w:rFonts w:asciiTheme="minorHAnsi" w:eastAsia="ProximaNova-Light" w:hAnsiTheme="minorHAnsi" w:cstheme="minorHAnsi"/>
            </w:rPr>
            <w:t xml:space="preserve"> </w:t>
          </w:r>
          <w:r w:rsidRPr="00B064EB">
            <w:rPr>
              <w:rFonts w:asciiTheme="minorHAnsi" w:eastAsia="ProximaNova-Light" w:hAnsiTheme="minorHAnsi" w:cstheme="minorHAnsi"/>
            </w:rPr>
            <w:t>many times you clapped a few times, have the</w:t>
          </w:r>
          <w:r w:rsidRPr="00B064EB">
            <w:rPr>
              <w:rFonts w:asciiTheme="minorHAnsi" w:eastAsia="ProximaNova-Light" w:hAnsiTheme="minorHAnsi" w:cstheme="minorHAnsi"/>
            </w:rPr>
            <w:t xml:space="preserve"> </w:t>
          </w:r>
          <w:r w:rsidRPr="00B064EB">
            <w:rPr>
              <w:rFonts w:asciiTheme="minorHAnsi" w:eastAsia="ProximaNova-Light" w:hAnsiTheme="minorHAnsi" w:cstheme="minorHAnsi"/>
            </w:rPr>
            <w:t>students take turns clapping and have the class</w:t>
          </w:r>
          <w:r w:rsidRPr="00B064EB">
            <w:rPr>
              <w:rFonts w:asciiTheme="minorHAnsi" w:eastAsia="ProximaNova-Light" w:hAnsiTheme="minorHAnsi" w:cstheme="minorHAnsi"/>
            </w:rPr>
            <w:t xml:space="preserve"> </w:t>
          </w:r>
          <w:r w:rsidRPr="00B064EB">
            <w:rPr>
              <w:rFonts w:asciiTheme="minorHAnsi" w:eastAsia="ProximaNova-Light" w:hAnsiTheme="minorHAnsi" w:cstheme="minorHAnsi"/>
            </w:rPr>
            <w:t>guess how many times they clapped.</w:t>
          </w:r>
        </w:p>
      </w:sdtContent>
    </w:sdt>
    <w:p w14:paraId="05303841" w14:textId="77777777" w:rsidR="0031777A" w:rsidRPr="00A54F74" w:rsidRDefault="0031777A" w:rsidP="0031777A">
      <w:pPr>
        <w:spacing w:after="0" w:line="240" w:lineRule="auto"/>
        <w:rPr>
          <w:rFonts w:eastAsiaTheme="minorEastAsia" w:cstheme="minorHAnsi"/>
          <w:spacing w:val="15"/>
          <w:sz w:val="16"/>
          <w:szCs w:val="16"/>
          <w:rtl/>
        </w:rPr>
      </w:pPr>
    </w:p>
    <w:sdt>
      <w:sdtPr>
        <w:id w:val="-1414768301"/>
        <w:lock w:val="contentLocked"/>
        <w:placeholder>
          <w:docPart w:val="F7D0523E9A8441A981996A6FECAE575A"/>
        </w:placeholder>
        <w:temporary/>
        <w:showingPlcHdr/>
        <w15:appearance w15:val="hidden"/>
      </w:sdtPr>
      <w:sdtContent>
        <w:p w14:paraId="25EAD1DC" w14:textId="63CC0EAD"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54B2C8C6" wp14:editId="69CD29A5">
                <wp:extent cx="990600" cy="330200"/>
                <wp:effectExtent l="0" t="0" r="0" b="0"/>
                <wp:docPr id="571638987" name="Picture 571638987"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8987" name="Picture 571638987"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EC39759" wp14:editId="30922D90">
                <wp:extent cx="304800" cy="304800"/>
                <wp:effectExtent l="0" t="0" r="0" b="0"/>
                <wp:docPr id="2082798844" name="Picture 2082798844">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EACD71" wp14:editId="34D869FA">
                <wp:extent cx="304800" cy="304800"/>
                <wp:effectExtent l="0" t="0" r="0" b="0"/>
                <wp:docPr id="421980195" name="Picture 42198019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52F9D024" w14:textId="77777777" w:rsidR="0031777A" w:rsidRPr="00A54F74" w:rsidRDefault="0031777A" w:rsidP="0031777A">
      <w:pPr>
        <w:spacing w:after="0" w:line="240" w:lineRule="auto"/>
        <w:rPr>
          <w:sz w:val="16"/>
          <w:szCs w:val="16"/>
        </w:rPr>
        <w:sectPr w:rsidR="0031777A" w:rsidRPr="00A54F74" w:rsidSect="00492FC5">
          <w:pgSz w:w="11907" w:h="10206" w:code="9"/>
          <w:pgMar w:top="567" w:right="567" w:bottom="567" w:left="567" w:header="284" w:footer="590" w:gutter="0"/>
          <w:cols w:space="720"/>
          <w:docGrid w:linePitch="360"/>
        </w:sectPr>
      </w:pPr>
    </w:p>
    <w:p w14:paraId="5C013EFB" w14:textId="7E5AB35A"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Lesson"/>
          <w:tag w:val="Lesson"/>
          <w:id w:val="-1101026875"/>
          <w:lock w:val="sdtContentLocked"/>
          <w:placeholder>
            <w:docPart w:val="0793D5D011B84A4E89CB42B3755386C7"/>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Words</w:t>
          </w:r>
        </w:sdtContent>
      </w:sdt>
    </w:p>
    <w:p w14:paraId="36DA0F4E" w14:textId="77777777" w:rsidR="004D7676" w:rsidRPr="003F424A" w:rsidRDefault="004D7676" w:rsidP="004D7676">
      <w:pPr>
        <w:pStyle w:val="Title"/>
        <w:spacing w:after="0"/>
        <w:ind w:right="-630"/>
        <w:rPr>
          <w:sz w:val="12"/>
          <w:szCs w:val="12"/>
        </w:rPr>
      </w:pPr>
    </w:p>
    <w:p w14:paraId="668A014B"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576091E8" w14:textId="77777777" w:rsidR="004D7676" w:rsidRPr="00DB20CA" w:rsidRDefault="004D7676" w:rsidP="004D7676">
      <w:pPr>
        <w:pStyle w:val="Title"/>
        <w:spacing w:after="0"/>
        <w:ind w:right="-630"/>
        <w:rPr>
          <w:sz w:val="12"/>
          <w:szCs w:val="12"/>
        </w:rPr>
      </w:pPr>
    </w:p>
    <w:sdt>
      <w:sdtPr>
        <w:alias w:val="Warm Up"/>
        <w:tag w:val="Warm Up"/>
        <w:id w:val="1591745919"/>
        <w:lock w:val="sdtContentLocked"/>
        <w:placeholder>
          <w:docPart w:val="39D5A901E9A24E2A8A268F7782E95906"/>
        </w:placeholder>
        <w:showingPlcHdr/>
        <w15:appearance w15:val="hidden"/>
      </w:sdtPr>
      <w:sdtContent>
        <w:p w14:paraId="2ECA4E32" w14:textId="7D3784D8" w:rsidR="004D7676" w:rsidRDefault="00794D8D" w:rsidP="00794D8D">
          <w:pPr>
            <w:shd w:val="clear" w:color="auto" w:fill="F1F1F1"/>
            <w:autoSpaceDE w:val="0"/>
            <w:autoSpaceDN w:val="0"/>
            <w:adjustRightInd w:val="0"/>
            <w:spacing w:after="0" w:line="240" w:lineRule="auto"/>
          </w:pPr>
          <w:r w:rsidRPr="00E02E14">
            <w:rPr>
              <w:rFonts w:eastAsia="ProximaNova-Light" w:cstheme="minorHAnsi"/>
            </w:rPr>
            <w:t>The students should say, “Hello! How are you?”</w:t>
          </w:r>
          <w:r w:rsidRPr="00E02E14">
            <w:rPr>
              <w:rFonts w:eastAsia="ProximaNova-Light" w:cstheme="minorHAnsi"/>
            </w:rPr>
            <w:t xml:space="preserve"> </w:t>
          </w:r>
          <w:r w:rsidRPr="00E02E14">
            <w:rPr>
              <w:rFonts w:eastAsia="ProximaNova-Light" w:cstheme="minorHAnsi"/>
            </w:rPr>
            <w:t>to the teacher when they enter the classroom.</w:t>
          </w:r>
          <w:r w:rsidRPr="00E02E14">
            <w:rPr>
              <w:rFonts w:eastAsia="ProximaNova-Light" w:cstheme="minorHAnsi"/>
            </w:rPr>
            <w:t xml:space="preserve"> </w:t>
          </w:r>
          <w:r w:rsidRPr="00E02E14">
            <w:rPr>
              <w:rFonts w:eastAsia="ProximaNova-Light" w:cstheme="minorHAnsi"/>
            </w:rPr>
            <w:t xml:space="preserve">Chant a </w:t>
          </w:r>
          <w:r w:rsidRPr="00E02E14">
            <w:rPr>
              <w:rFonts w:eastAsia="ProximaNova-Light" w:cstheme="minorHAnsi"/>
              <w:b/>
              <w:bCs/>
            </w:rPr>
            <w:t xml:space="preserve">We Can! </w:t>
          </w:r>
          <w:r w:rsidRPr="00E02E14">
            <w:rPr>
              <w:rFonts w:eastAsia="ProximaNova-Light" w:cstheme="minorHAnsi"/>
            </w:rPr>
            <w:t>chant of your choice that the</w:t>
          </w:r>
          <w:r w:rsidRPr="00E02E14">
            <w:rPr>
              <w:rFonts w:eastAsia="ProximaNova-Light" w:cstheme="minorHAnsi"/>
            </w:rPr>
            <w:t xml:space="preserve"> </w:t>
          </w:r>
          <w:r w:rsidRPr="00E02E14">
            <w:rPr>
              <w:rFonts w:eastAsia="ProximaNova-Light" w:cstheme="minorHAnsi"/>
            </w:rPr>
            <w:t>students have previously learned.</w:t>
          </w:r>
          <w:r w:rsidRPr="00E02E14">
            <w:rPr>
              <w:rFonts w:eastAsia="ProximaNova-Light" w:cstheme="minorHAnsi"/>
            </w:rPr>
            <w:t xml:space="preserve"> </w:t>
          </w:r>
          <w:r w:rsidRPr="00E02E14">
            <w:rPr>
              <w:rFonts w:eastAsia="ProximaNova-Light" w:cstheme="minorHAnsi"/>
            </w:rPr>
            <w:t>Do the Paper Flutter Color Activity from Term 1,</w:t>
          </w:r>
          <w:r w:rsidRPr="00E02E14">
            <w:rPr>
              <w:rFonts w:eastAsia="ProximaNova-Light" w:cstheme="minorHAnsi"/>
            </w:rPr>
            <w:t xml:space="preserve"> </w:t>
          </w:r>
          <w:r w:rsidRPr="00E02E14">
            <w:rPr>
              <w:rFonts w:eastAsia="ProximaNova-Light" w:cstheme="minorHAnsi"/>
            </w:rPr>
            <w:t>Unit 1 Extension Activity Lesson 3 or have the</w:t>
          </w:r>
          <w:r w:rsidRPr="00E02E14">
            <w:rPr>
              <w:rFonts w:eastAsia="ProximaNova-Light" w:cstheme="minorHAnsi"/>
            </w:rPr>
            <w:t xml:space="preserve"> </w:t>
          </w:r>
          <w:r w:rsidRPr="00E02E14">
            <w:rPr>
              <w:rFonts w:eastAsia="ProximaNova-Light" w:cstheme="minorHAnsi"/>
            </w:rPr>
            <w:t>students turn to page 8 in the Term 1 book, listen</w:t>
          </w:r>
          <w:r w:rsidRPr="00E02E14">
            <w:rPr>
              <w:rFonts w:eastAsia="ProximaNova-Light" w:cstheme="minorHAnsi"/>
            </w:rPr>
            <w:t xml:space="preserve"> </w:t>
          </w:r>
          <w:r w:rsidRPr="00E02E14">
            <w:rPr>
              <w:rFonts w:eastAsia="ProximaNova-Light" w:cstheme="minorHAnsi"/>
            </w:rPr>
            <w:t>to the Rainbow Chant on the CD and put their</w:t>
          </w:r>
          <w:r w:rsidRPr="00E02E14">
            <w:rPr>
              <w:rFonts w:eastAsia="ProximaNova-Light" w:cstheme="minorHAnsi"/>
            </w:rPr>
            <w:t xml:space="preserve"> </w:t>
          </w:r>
          <w:r w:rsidRPr="00E02E14">
            <w:rPr>
              <w:rFonts w:eastAsia="ProximaNova-Light" w:cstheme="minorHAnsi"/>
            </w:rPr>
            <w:t>fingers on the different colors.</w:t>
          </w:r>
        </w:p>
      </w:sdtContent>
    </w:sdt>
    <w:p w14:paraId="222690A2" w14:textId="77777777" w:rsidR="004D7676" w:rsidRPr="00DB20CA" w:rsidRDefault="004D7676" w:rsidP="004D7676">
      <w:pPr>
        <w:pStyle w:val="Title"/>
        <w:spacing w:after="0"/>
        <w:ind w:right="-630"/>
        <w:rPr>
          <w:sz w:val="12"/>
          <w:szCs w:val="12"/>
        </w:rPr>
      </w:pPr>
    </w:p>
    <w:p w14:paraId="3C8760BB"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096C385"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572736520"/>
        <w:lock w:val="sdtContentLocked"/>
        <w:placeholder>
          <w:docPart w:val="DFEF4DB201454A4BAAD5F5BD18A3BCE0"/>
        </w:placeholder>
        <w:showingPlcHdr/>
        <w15:appearance w15:val="hidden"/>
      </w:sdtPr>
      <w:sdtContent>
        <w:p w14:paraId="22D79A23" w14:textId="4CBB0A44" w:rsidR="004D7676" w:rsidRDefault="00492FC5" w:rsidP="004D7676">
          <w:pPr>
            <w:pStyle w:val="Subtitle"/>
            <w:shd w:val="clear" w:color="auto" w:fill="F1F1F1"/>
            <w:spacing w:after="0" w:line="240" w:lineRule="auto"/>
            <w:jc w:val="left"/>
          </w:pPr>
          <w:r w:rsidRPr="00492FC5">
            <w:rPr>
              <w:rFonts w:ascii="Calibri" w:hAnsi="Calibri" w:cs="Calibri"/>
              <w:spacing w:val="0"/>
              <w:szCs w:val="24"/>
            </w:rPr>
            <w:t>shapes  square  triangle  rectangle  circle  diamond  star</w:t>
          </w:r>
        </w:p>
      </w:sdtContent>
    </w:sdt>
    <w:p w14:paraId="4440FBD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C0B549C"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9B999CC"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504DF8A1" w14:textId="7C0B4789" w:rsidR="004D7676" w:rsidRDefault="00000000" w:rsidP="004D7676">
      <w:pPr>
        <w:pStyle w:val="Subtitle"/>
        <w:shd w:val="clear" w:color="auto" w:fill="F1F1F1"/>
        <w:spacing w:after="0" w:line="240" w:lineRule="auto"/>
        <w:jc w:val="left"/>
      </w:pPr>
      <w:sdt>
        <w:sdtPr>
          <w:alias w:val="Thinking Skills"/>
          <w:tag w:val="Thinking Skills"/>
          <w:id w:val="-2075038976"/>
          <w:lock w:val="sdtContentLocked"/>
          <w:placeholder>
            <w:docPart w:val="C5DB156820A24791A9E88957252E0A27"/>
          </w:placeholder>
          <w:showingPlcHdr/>
          <w15:appearance w15:val="hidden"/>
        </w:sdtPr>
        <w:sdtContent>
          <w:r w:rsidR="00157B18">
            <w:t>C</w:t>
          </w:r>
          <w:r w:rsidR="00157B18" w:rsidRPr="00157B18">
            <w:rPr>
              <w:rFonts w:ascii="Calibri" w:hAnsi="Calibri" w:cs="Calibri"/>
              <w:spacing w:val="0"/>
            </w:rPr>
            <w:t>oncentration  -  Comprehension  -  Memory  -  Analysis of information  -  Application</w:t>
          </w:r>
        </w:sdtContent>
      </w:sdt>
    </w:p>
    <w:p w14:paraId="5A482A4E" w14:textId="77777777" w:rsidR="004D7676" w:rsidRPr="00DB20CA" w:rsidRDefault="004D7676" w:rsidP="004D7676">
      <w:pPr>
        <w:pStyle w:val="Subtitle"/>
        <w:spacing w:after="0" w:line="240" w:lineRule="auto"/>
        <w:ind w:right="-284"/>
        <w:jc w:val="left"/>
        <w:rPr>
          <w:sz w:val="12"/>
          <w:szCs w:val="12"/>
        </w:rPr>
      </w:pPr>
    </w:p>
    <w:p w14:paraId="1D8BC8CE"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16A351D8"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Closure"/>
        <w:tag w:val="Closure"/>
        <w:id w:val="1055122798"/>
        <w:lock w:val="sdtContentLocked"/>
        <w:placeholder>
          <w:docPart w:val="F62787349051424EA06FB5EB540C4EEA"/>
        </w:placeholder>
        <w:showingPlcHdr/>
        <w15:appearance w15:val="hidden"/>
      </w:sdtPr>
      <w:sdtContent>
        <w:p w14:paraId="12877821" w14:textId="6B6CD284" w:rsidR="004D7676" w:rsidRPr="00A269D5" w:rsidRDefault="00CE712A" w:rsidP="004D7676">
          <w:pPr>
            <w:pStyle w:val="Subtitle"/>
            <w:shd w:val="clear" w:color="auto" w:fill="F1F1F1"/>
            <w:spacing w:after="0" w:line="240" w:lineRule="auto"/>
            <w:jc w:val="left"/>
            <w:rPr>
              <w:rFonts w:ascii="Calibri" w:hAnsi="Calibri" w:cs="Calibri"/>
              <w:spacing w:val="0"/>
            </w:rPr>
          </w:pPr>
          <w:r w:rsidRPr="00E02E14">
            <w:rPr>
              <w:rFonts w:asciiTheme="minorHAnsi" w:hAnsiTheme="minorHAnsi" w:cstheme="minorHAnsi"/>
            </w:rPr>
            <w:t>Have the students look at page 7 and listen to the</w:t>
          </w:r>
          <w:r w:rsidRPr="00E02E14">
            <w:rPr>
              <w:rFonts w:asciiTheme="minorHAnsi" w:hAnsiTheme="minorHAnsi" w:cstheme="minorHAnsi"/>
            </w:rPr>
            <w:t xml:space="preserve"> </w:t>
          </w:r>
          <w:r w:rsidRPr="00E02E14">
            <w:rPr>
              <w:rFonts w:asciiTheme="minorHAnsi" w:hAnsiTheme="minorHAnsi" w:cstheme="minorHAnsi"/>
            </w:rPr>
            <w:t>CD track. First, demonstrate the game by making</w:t>
          </w:r>
          <w:r w:rsidRPr="00E02E14">
            <w:rPr>
              <w:rFonts w:asciiTheme="minorHAnsi" w:hAnsiTheme="minorHAnsi" w:cstheme="minorHAnsi"/>
            </w:rPr>
            <w:t xml:space="preserve"> </w:t>
          </w:r>
          <w:r w:rsidRPr="00E02E14">
            <w:rPr>
              <w:rFonts w:asciiTheme="minorHAnsi" w:hAnsiTheme="minorHAnsi" w:cstheme="minorHAnsi"/>
            </w:rPr>
            <w:t>the first five shapes on page 6 with your fingers.</w:t>
          </w:r>
          <w:r w:rsidRPr="00E02E14">
            <w:rPr>
              <w:rFonts w:asciiTheme="minorHAnsi" w:hAnsiTheme="minorHAnsi" w:cstheme="minorHAnsi"/>
            </w:rPr>
            <w:t xml:space="preserve"> </w:t>
          </w:r>
          <w:r w:rsidRPr="00E02E14">
            <w:rPr>
              <w:rFonts w:asciiTheme="minorHAnsi" w:hAnsiTheme="minorHAnsi" w:cstheme="minorHAnsi"/>
            </w:rPr>
            <w:t>Have the students guess each shape by saying, “It’s</w:t>
          </w:r>
          <w:r w:rsidRPr="00E02E14">
            <w:rPr>
              <w:rFonts w:asciiTheme="minorHAnsi" w:hAnsiTheme="minorHAnsi" w:cstheme="minorHAnsi"/>
            </w:rPr>
            <w:t xml:space="preserve"> </w:t>
          </w:r>
          <w:r w:rsidRPr="00E02E14">
            <w:rPr>
              <w:rFonts w:asciiTheme="minorHAnsi" w:hAnsiTheme="minorHAnsi" w:cstheme="minorHAnsi"/>
            </w:rPr>
            <w:t>a ______.” When they say the correct answer, say,</w:t>
          </w:r>
          <w:r w:rsidRPr="00E02E14">
            <w:rPr>
              <w:rFonts w:asciiTheme="minorHAnsi" w:hAnsiTheme="minorHAnsi" w:cstheme="minorHAnsi"/>
            </w:rPr>
            <w:t xml:space="preserve"> </w:t>
          </w:r>
          <w:r w:rsidRPr="00E02E14">
            <w:rPr>
              <w:rFonts w:asciiTheme="minorHAnsi" w:hAnsiTheme="minorHAnsi" w:cstheme="minorHAnsi"/>
            </w:rPr>
            <w:t>“That’s right!” Demonstrate that you cannot make the star shape</w:t>
          </w:r>
          <w:r w:rsidRPr="00E02E14">
            <w:rPr>
              <w:rFonts w:asciiTheme="minorHAnsi" w:hAnsiTheme="minorHAnsi" w:cstheme="minorHAnsi"/>
            </w:rPr>
            <w:t xml:space="preserve"> </w:t>
          </w:r>
          <w:r w:rsidRPr="00E02E14">
            <w:rPr>
              <w:rFonts w:asciiTheme="minorHAnsi" w:hAnsiTheme="minorHAnsi" w:cstheme="minorHAnsi"/>
            </w:rPr>
            <w:t>with your fingers! Show the students the star shape</w:t>
          </w:r>
          <w:r w:rsidRPr="00E02E14">
            <w:rPr>
              <w:rFonts w:asciiTheme="minorHAnsi" w:hAnsiTheme="minorHAnsi" w:cstheme="minorHAnsi"/>
            </w:rPr>
            <w:t xml:space="preserve"> </w:t>
          </w:r>
          <w:r w:rsidRPr="00E02E14">
            <w:rPr>
              <w:rFonts w:asciiTheme="minorHAnsi" w:hAnsiTheme="minorHAnsi" w:cstheme="minorHAnsi"/>
            </w:rPr>
            <w:t xml:space="preserve">on the poster. </w:t>
          </w:r>
          <w:proofErr w:type="gramStart"/>
          <w:r w:rsidRPr="00E02E14">
            <w:rPr>
              <w:rFonts w:asciiTheme="minorHAnsi" w:hAnsiTheme="minorHAnsi" w:cstheme="minorHAnsi"/>
            </w:rPr>
            <w:t>Now have</w:t>
          </w:r>
          <w:proofErr w:type="gramEnd"/>
          <w:r w:rsidRPr="00E02E14">
            <w:rPr>
              <w:rFonts w:asciiTheme="minorHAnsi" w:hAnsiTheme="minorHAnsi" w:cstheme="minorHAnsi"/>
            </w:rPr>
            <w:t xml:space="preserve"> different students come to the front of the</w:t>
          </w:r>
          <w:r w:rsidRPr="00E02E14">
            <w:rPr>
              <w:rFonts w:asciiTheme="minorHAnsi" w:hAnsiTheme="minorHAnsi" w:cstheme="minorHAnsi"/>
            </w:rPr>
            <w:t xml:space="preserve"> </w:t>
          </w:r>
          <w:r w:rsidRPr="00E02E14">
            <w:rPr>
              <w:rFonts w:asciiTheme="minorHAnsi" w:hAnsiTheme="minorHAnsi" w:cstheme="minorHAnsi"/>
            </w:rPr>
            <w:t>class, make shapes with their fingers, and have the</w:t>
          </w:r>
          <w:r w:rsidRPr="00E02E14">
            <w:rPr>
              <w:rFonts w:asciiTheme="minorHAnsi" w:hAnsiTheme="minorHAnsi" w:cstheme="minorHAnsi"/>
            </w:rPr>
            <w:t xml:space="preserve"> </w:t>
          </w:r>
          <w:r w:rsidRPr="00E02E14">
            <w:rPr>
              <w:rFonts w:asciiTheme="minorHAnsi" w:hAnsiTheme="minorHAnsi" w:cstheme="minorHAnsi"/>
            </w:rPr>
            <w:t xml:space="preserve">other students guess the shapes. Continue until </w:t>
          </w:r>
          <w:proofErr w:type="gramStart"/>
          <w:r w:rsidRPr="00E02E14">
            <w:rPr>
              <w:rFonts w:asciiTheme="minorHAnsi" w:hAnsiTheme="minorHAnsi" w:cstheme="minorHAnsi"/>
            </w:rPr>
            <w:t>all</w:t>
          </w:r>
          <w:r w:rsidRPr="00E02E14">
            <w:rPr>
              <w:rFonts w:asciiTheme="minorHAnsi" w:hAnsiTheme="minorHAnsi" w:cstheme="minorHAnsi"/>
            </w:rPr>
            <w:t xml:space="preserve"> </w:t>
          </w:r>
          <w:r w:rsidRPr="00E02E14">
            <w:rPr>
              <w:rFonts w:asciiTheme="minorHAnsi" w:hAnsiTheme="minorHAnsi" w:cstheme="minorHAnsi"/>
            </w:rPr>
            <w:t>of</w:t>
          </w:r>
          <w:proofErr w:type="gramEnd"/>
          <w:r w:rsidRPr="00E02E14">
            <w:rPr>
              <w:rFonts w:asciiTheme="minorHAnsi" w:hAnsiTheme="minorHAnsi" w:cstheme="minorHAnsi"/>
            </w:rPr>
            <w:t xml:space="preserve"> the students have had a chance to come up to</w:t>
          </w:r>
          <w:r w:rsidRPr="00E02E14">
            <w:rPr>
              <w:rFonts w:asciiTheme="minorHAnsi" w:hAnsiTheme="minorHAnsi" w:cstheme="minorHAnsi"/>
            </w:rPr>
            <w:t xml:space="preserve"> </w:t>
          </w:r>
          <w:r w:rsidRPr="00E02E14">
            <w:rPr>
              <w:rFonts w:asciiTheme="minorHAnsi" w:hAnsiTheme="minorHAnsi" w:cstheme="minorHAnsi"/>
            </w:rPr>
            <w:t>the front.</w:t>
          </w:r>
          <w:r>
            <w:t xml:space="preserve"> </w:t>
          </w:r>
        </w:p>
      </w:sdtContent>
    </w:sdt>
    <w:p w14:paraId="6FC8DBB6" w14:textId="77777777" w:rsidR="0031777A" w:rsidRPr="00A54F74" w:rsidRDefault="0031777A" w:rsidP="0031777A">
      <w:pPr>
        <w:spacing w:after="0" w:line="240" w:lineRule="auto"/>
        <w:rPr>
          <w:rFonts w:eastAsiaTheme="minorEastAsia" w:cstheme="minorHAnsi"/>
          <w:spacing w:val="15"/>
          <w:sz w:val="16"/>
          <w:szCs w:val="16"/>
          <w:rtl/>
        </w:rPr>
      </w:pPr>
    </w:p>
    <w:sdt>
      <w:sdtPr>
        <w:id w:val="-1776932397"/>
        <w:lock w:val="contentLocked"/>
        <w:placeholder>
          <w:docPart w:val="9FEC17DC0EC94854ABE8F2F11163DA28"/>
        </w:placeholder>
        <w:temporary/>
        <w:showingPlcHdr/>
        <w15:appearance w15:val="hidden"/>
      </w:sdtPr>
      <w:sdtContent>
        <w:p w14:paraId="07A1CD62" w14:textId="0D5C9234"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2641AA9A" wp14:editId="403A97BC">
                <wp:extent cx="990600" cy="330200"/>
                <wp:effectExtent l="0" t="0" r="0" b="0"/>
                <wp:docPr id="185106852" name="Picture 18510685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852" name="Picture 185106852"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2DBCD35" wp14:editId="655C2FC9">
                <wp:extent cx="304800" cy="304800"/>
                <wp:effectExtent l="0" t="0" r="0" b="0"/>
                <wp:docPr id="677631132" name="Picture 677631132">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A22171" wp14:editId="12E9A35A">
                <wp:extent cx="304800" cy="304800"/>
                <wp:effectExtent l="0" t="0" r="0" b="0"/>
                <wp:docPr id="859302666" name="Picture 859302666">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76B9BB7" w14:textId="77777777" w:rsidR="0031777A" w:rsidRPr="00A54F74" w:rsidRDefault="0031777A" w:rsidP="0031777A">
      <w:pPr>
        <w:spacing w:after="0" w:line="240" w:lineRule="auto"/>
        <w:rPr>
          <w:sz w:val="16"/>
          <w:szCs w:val="16"/>
        </w:rPr>
        <w:sectPr w:rsidR="0031777A" w:rsidRPr="00A54F74" w:rsidSect="00492FC5">
          <w:pgSz w:w="11907" w:h="8902" w:code="9"/>
          <w:pgMar w:top="567" w:right="567" w:bottom="567" w:left="567" w:header="284" w:footer="590" w:gutter="0"/>
          <w:cols w:space="720"/>
          <w:docGrid w:linePitch="360"/>
        </w:sectPr>
      </w:pPr>
    </w:p>
    <w:p w14:paraId="6F32A2BF" w14:textId="7EFB00CD"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Lesson"/>
          <w:tag w:val="Lesson"/>
          <w:id w:val="1097443900"/>
          <w:lock w:val="sdtContentLocked"/>
          <w:placeholder>
            <w:docPart w:val="6113D702D7804575BE5C91CBC65BE860"/>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Phonics</w:t>
          </w:r>
        </w:sdtContent>
      </w:sdt>
    </w:p>
    <w:p w14:paraId="049A5960" w14:textId="77777777" w:rsidR="00DD538A" w:rsidRPr="003F424A" w:rsidRDefault="00DD538A" w:rsidP="00DD538A">
      <w:pPr>
        <w:pStyle w:val="Title"/>
        <w:spacing w:after="0"/>
        <w:ind w:right="-630"/>
        <w:rPr>
          <w:sz w:val="12"/>
          <w:szCs w:val="12"/>
        </w:rPr>
      </w:pPr>
    </w:p>
    <w:p w14:paraId="30635F37"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F488251" w14:textId="77777777" w:rsidR="00DD538A" w:rsidRPr="00DB20CA" w:rsidRDefault="00DD538A" w:rsidP="00DD538A">
      <w:pPr>
        <w:pStyle w:val="Title"/>
        <w:spacing w:after="0"/>
        <w:ind w:right="-630"/>
        <w:rPr>
          <w:sz w:val="12"/>
          <w:szCs w:val="12"/>
        </w:rPr>
      </w:pPr>
    </w:p>
    <w:sdt>
      <w:sdtPr>
        <w:alias w:val="Warm Up"/>
        <w:tag w:val="Warm Up"/>
        <w:id w:val="593817951"/>
        <w:lock w:val="sdtContentLocked"/>
        <w:placeholder>
          <w:docPart w:val="8D6129909F4B42B5ABE010498EE5F4E8"/>
        </w:placeholder>
        <w:showingPlcHdr/>
        <w15:appearance w15:val="hidden"/>
      </w:sdtPr>
      <w:sdtContent>
        <w:p w14:paraId="4BBC4640" w14:textId="091D5974" w:rsidR="00DD538A" w:rsidRPr="00032DBC" w:rsidRDefault="00CE712A" w:rsidP="00CE712A">
          <w:pPr>
            <w:shd w:val="clear" w:color="auto" w:fill="F1F1F1"/>
            <w:autoSpaceDE w:val="0"/>
            <w:autoSpaceDN w:val="0"/>
            <w:adjustRightInd w:val="0"/>
            <w:spacing w:after="0" w:line="240" w:lineRule="auto"/>
            <w:rPr>
              <w:rFonts w:ascii="Calibri" w:eastAsia="ProximaNova-Light" w:hAnsi="Calibri" w:cs="Calibri"/>
              <w:sz w:val="24"/>
              <w:szCs w:val="24"/>
            </w:rPr>
          </w:pPr>
          <w:r w:rsidRPr="00E02E14">
            <w:rPr>
              <w:rFonts w:eastAsia="ProximaNova-Light" w:cstheme="minorHAnsi"/>
              <w:sz w:val="24"/>
              <w:szCs w:val="24"/>
            </w:rPr>
            <w:t>The students should say, “Hello! How are you?”</w:t>
          </w:r>
          <w:r w:rsidRPr="00E02E14">
            <w:rPr>
              <w:rFonts w:eastAsia="ProximaNova-Light" w:cstheme="minorHAnsi"/>
              <w:sz w:val="24"/>
              <w:szCs w:val="24"/>
            </w:rPr>
            <w:t xml:space="preserve"> </w:t>
          </w:r>
          <w:r w:rsidRPr="00E02E14">
            <w:rPr>
              <w:rFonts w:eastAsia="ProximaNova-Light" w:cstheme="minorHAnsi"/>
              <w:sz w:val="24"/>
              <w:szCs w:val="24"/>
            </w:rPr>
            <w:t>to the teacher when they enter the classroom.</w:t>
          </w:r>
          <w:r w:rsidRPr="00E02E14">
            <w:rPr>
              <w:rFonts w:eastAsia="ProximaNova-Light" w:cstheme="minorHAnsi"/>
              <w:sz w:val="24"/>
              <w:szCs w:val="24"/>
            </w:rPr>
            <w:t xml:space="preserve"> </w:t>
          </w:r>
          <w:r w:rsidRPr="00E02E14">
            <w:rPr>
              <w:rFonts w:eastAsia="ProximaNova-Light" w:cstheme="minorHAnsi"/>
              <w:sz w:val="24"/>
              <w:szCs w:val="24"/>
            </w:rPr>
            <w:t xml:space="preserve">Chant a </w:t>
          </w:r>
          <w:r w:rsidRPr="00E02E14">
            <w:rPr>
              <w:rFonts w:eastAsia="ProximaNova-Light" w:cstheme="minorHAnsi"/>
              <w:b/>
              <w:bCs/>
              <w:sz w:val="24"/>
              <w:szCs w:val="24"/>
            </w:rPr>
            <w:t xml:space="preserve">We Can! </w:t>
          </w:r>
          <w:r w:rsidRPr="00E02E14">
            <w:rPr>
              <w:rFonts w:eastAsia="ProximaNova-Light" w:cstheme="minorHAnsi"/>
              <w:sz w:val="24"/>
              <w:szCs w:val="24"/>
            </w:rPr>
            <w:t>chant of your choice that the</w:t>
          </w:r>
          <w:r w:rsidRPr="00E02E14">
            <w:rPr>
              <w:rFonts w:eastAsia="ProximaNova-Light" w:cstheme="minorHAnsi"/>
              <w:sz w:val="24"/>
              <w:szCs w:val="24"/>
            </w:rPr>
            <w:t xml:space="preserve"> </w:t>
          </w:r>
          <w:r w:rsidRPr="00E02E14">
            <w:rPr>
              <w:rFonts w:eastAsia="ProximaNova-Light" w:cstheme="minorHAnsi"/>
              <w:sz w:val="24"/>
              <w:szCs w:val="24"/>
            </w:rPr>
            <w:t>students have previously learned.</w:t>
          </w:r>
          <w:r w:rsidRPr="00E02E14">
            <w:rPr>
              <w:rFonts w:eastAsia="ProximaNova-Light" w:cstheme="minorHAnsi"/>
              <w:sz w:val="24"/>
              <w:szCs w:val="24"/>
            </w:rPr>
            <w:t xml:space="preserve"> </w:t>
          </w:r>
          <w:r w:rsidRPr="00E02E14">
            <w:rPr>
              <w:rFonts w:eastAsia="ProximaNova-Light" w:cstheme="minorHAnsi"/>
              <w:sz w:val="24"/>
              <w:szCs w:val="24"/>
            </w:rPr>
            <w:t>Have the students turn to page 26 in the Term 1</w:t>
          </w:r>
          <w:r w:rsidRPr="00E02E14">
            <w:rPr>
              <w:rFonts w:eastAsia="ProximaNova-Light" w:cstheme="minorHAnsi"/>
              <w:sz w:val="24"/>
              <w:szCs w:val="24"/>
            </w:rPr>
            <w:t xml:space="preserve"> </w:t>
          </w:r>
          <w:r w:rsidRPr="00E02E14">
            <w:rPr>
              <w:rFonts w:eastAsia="ProximaNova-Light" w:cstheme="minorHAnsi"/>
              <w:sz w:val="24"/>
              <w:szCs w:val="24"/>
            </w:rPr>
            <w:t>book and review the sounds for A–E. Then, have</w:t>
          </w:r>
          <w:r w:rsidRPr="00E02E14">
            <w:rPr>
              <w:rFonts w:eastAsia="ProximaNova-Light" w:cstheme="minorHAnsi"/>
              <w:sz w:val="24"/>
              <w:szCs w:val="24"/>
            </w:rPr>
            <w:t xml:space="preserve"> </w:t>
          </w:r>
          <w:r w:rsidRPr="00E02E14">
            <w:rPr>
              <w:rFonts w:eastAsia="ProximaNova-Light" w:cstheme="minorHAnsi"/>
              <w:sz w:val="24"/>
              <w:szCs w:val="24"/>
            </w:rPr>
            <w:t>them do the Secret Writing activity from page</w:t>
          </w:r>
          <w:r w:rsidRPr="00E02E14">
            <w:rPr>
              <w:rFonts w:eastAsia="ProximaNova-Light" w:cstheme="minorHAnsi"/>
              <w:sz w:val="24"/>
              <w:szCs w:val="24"/>
            </w:rPr>
            <w:t xml:space="preserve"> </w:t>
          </w:r>
          <w:r w:rsidRPr="00E02E14">
            <w:rPr>
              <w:rFonts w:eastAsia="ProximaNova-Light" w:cstheme="minorHAnsi"/>
              <w:sz w:val="24"/>
              <w:szCs w:val="24"/>
            </w:rPr>
            <w:t>27 (Term 1 book) with a partner to review those</w:t>
          </w:r>
          <w:r w:rsidRPr="00E02E14">
            <w:rPr>
              <w:rFonts w:eastAsia="ProximaNova-Light" w:cstheme="minorHAnsi"/>
              <w:sz w:val="24"/>
              <w:szCs w:val="24"/>
            </w:rPr>
            <w:t xml:space="preserve"> </w:t>
          </w:r>
          <w:r w:rsidRPr="00E02E14">
            <w:rPr>
              <w:rFonts w:eastAsia="ProximaNova-Light" w:cstheme="minorHAnsi"/>
              <w:sz w:val="24"/>
              <w:szCs w:val="24"/>
            </w:rPr>
            <w:t>letters and sounds.</w:t>
          </w:r>
        </w:p>
      </w:sdtContent>
    </w:sdt>
    <w:p w14:paraId="10DFE397" w14:textId="77777777" w:rsidR="00DD538A" w:rsidRPr="00DB20CA" w:rsidRDefault="00DD538A" w:rsidP="00DD538A">
      <w:pPr>
        <w:pStyle w:val="Title"/>
        <w:spacing w:after="0"/>
        <w:ind w:right="-630"/>
        <w:rPr>
          <w:sz w:val="12"/>
          <w:szCs w:val="12"/>
        </w:rPr>
      </w:pPr>
    </w:p>
    <w:p w14:paraId="782ABF44"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1AF8826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Vocabulary"/>
        <w:tag w:val="Vocabulary"/>
        <w:id w:val="750936370"/>
        <w:lock w:val="sdtContentLocked"/>
        <w:placeholder>
          <w:docPart w:val="C0901794396E4515A8C906758768A9EE"/>
        </w:placeholder>
        <w:showingPlcHdr/>
        <w15:appearance w15:val="hidden"/>
      </w:sdtPr>
      <w:sdtContent>
        <w:p w14:paraId="4AAE5B4A" w14:textId="5CAD8E8F" w:rsidR="00DD538A" w:rsidRDefault="00492FC5" w:rsidP="00DD538A">
          <w:pPr>
            <w:pStyle w:val="Subtitle"/>
            <w:shd w:val="clear" w:color="auto" w:fill="F1F1F1"/>
            <w:spacing w:after="0" w:line="240" w:lineRule="auto"/>
            <w:jc w:val="left"/>
          </w:pPr>
          <w:proofErr w:type="gramStart"/>
          <w:r w:rsidRPr="00492FC5">
            <w:rPr>
              <w:rFonts w:ascii="Calibri" w:hAnsi="Calibri" w:cs="Calibri"/>
              <w:spacing w:val="0"/>
              <w:szCs w:val="24"/>
            </w:rPr>
            <w:t>fish  goat</w:t>
          </w:r>
          <w:proofErr w:type="gramEnd"/>
          <w:r w:rsidRPr="00492FC5">
            <w:rPr>
              <w:rFonts w:ascii="Calibri" w:hAnsi="Calibri" w:cs="Calibri"/>
              <w:spacing w:val="0"/>
              <w:szCs w:val="24"/>
            </w:rPr>
            <w:t xml:space="preserve">  hat  ink  jet</w:t>
          </w:r>
        </w:p>
      </w:sdtContent>
    </w:sdt>
    <w:p w14:paraId="1DF10B7D"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4352799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E0EDAF6"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2AF2F20D" w14:textId="184AFC53" w:rsidR="00DD538A" w:rsidRDefault="00000000" w:rsidP="00DD538A">
      <w:pPr>
        <w:pStyle w:val="Subtitle"/>
        <w:shd w:val="clear" w:color="auto" w:fill="F1F1F1"/>
        <w:spacing w:after="0" w:line="240" w:lineRule="auto"/>
        <w:jc w:val="left"/>
      </w:pPr>
      <w:sdt>
        <w:sdtPr>
          <w:alias w:val="Thinking Skills"/>
          <w:tag w:val="Thinking Skills"/>
          <w:id w:val="628278677"/>
          <w:lock w:val="sdtContentLocked"/>
          <w:placeholder>
            <w:docPart w:val="7EACACA42A1548669EF22DB17CFAD296"/>
          </w:placeholder>
          <w:showingPlcHdr/>
          <w15:appearance w15:val="hidden"/>
        </w:sdtPr>
        <w:sdtContent>
          <w:r w:rsidR="00C76C60" w:rsidRPr="00C76C60">
            <w:rPr>
              <w:rFonts w:ascii="Calibri" w:hAnsi="Calibri" w:cs="Calibri"/>
              <w:spacing w:val="0"/>
            </w:rPr>
            <w:t>Concentration  -  Comprehension  -  Analysis of information  -  Application</w:t>
          </w:r>
        </w:sdtContent>
      </w:sdt>
    </w:p>
    <w:p w14:paraId="453C98AA" w14:textId="77777777" w:rsidR="00DD538A" w:rsidRPr="00DB20CA" w:rsidRDefault="00DD538A" w:rsidP="00DD538A">
      <w:pPr>
        <w:pStyle w:val="Subtitle"/>
        <w:spacing w:after="0" w:line="240" w:lineRule="auto"/>
        <w:ind w:right="-284"/>
        <w:jc w:val="left"/>
        <w:rPr>
          <w:sz w:val="12"/>
          <w:szCs w:val="12"/>
        </w:rPr>
      </w:pPr>
    </w:p>
    <w:p w14:paraId="40B99796"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AF9299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Closure"/>
        <w:tag w:val="Closure"/>
        <w:id w:val="1243524426"/>
        <w:lock w:val="sdtContentLocked"/>
        <w:placeholder>
          <w:docPart w:val="D970418178F846E7869A10C85ABBAAEF"/>
        </w:placeholder>
        <w:showingPlcHdr/>
        <w15:appearance w15:val="hidden"/>
      </w:sdtPr>
      <w:sdtContent>
        <w:p w14:paraId="33BC4B83" w14:textId="029D559E" w:rsidR="00DD538A" w:rsidRPr="00A269D5" w:rsidRDefault="00CE712A" w:rsidP="00DD538A">
          <w:pPr>
            <w:pStyle w:val="Subtitle"/>
            <w:shd w:val="clear" w:color="auto" w:fill="F1F1F1"/>
            <w:spacing w:after="0" w:line="240" w:lineRule="auto"/>
            <w:jc w:val="left"/>
            <w:rPr>
              <w:rFonts w:ascii="Calibri" w:hAnsi="Calibri" w:cs="Calibri"/>
              <w:spacing w:val="0"/>
            </w:rPr>
          </w:pPr>
          <w:r w:rsidRPr="00492FC5">
            <w:rPr>
              <w:rFonts w:asciiTheme="minorHAnsi" w:hAnsiTheme="minorHAnsi" w:cstheme="minorHAnsi"/>
            </w:rPr>
            <w:t>Have the students look at the picture in the</w:t>
          </w:r>
          <w:r w:rsidRPr="00492FC5">
            <w:rPr>
              <w:rFonts w:asciiTheme="minorHAnsi" w:hAnsiTheme="minorHAnsi" w:cstheme="minorHAnsi"/>
            </w:rPr>
            <w:t xml:space="preserve"> </w:t>
          </w:r>
          <w:r w:rsidRPr="00492FC5">
            <w:rPr>
              <w:rFonts w:asciiTheme="minorHAnsi" w:hAnsiTheme="minorHAnsi" w:cstheme="minorHAnsi"/>
            </w:rPr>
            <w:t>Fun Time! box. Play the CD track, but stop the</w:t>
          </w:r>
          <w:r w:rsidRPr="00492FC5">
            <w:rPr>
              <w:rFonts w:asciiTheme="minorHAnsi" w:hAnsiTheme="minorHAnsi" w:cstheme="minorHAnsi"/>
            </w:rPr>
            <w:t xml:space="preserve"> </w:t>
          </w:r>
          <w:r w:rsidRPr="00492FC5">
            <w:rPr>
              <w:rFonts w:asciiTheme="minorHAnsi" w:hAnsiTheme="minorHAnsi" w:cstheme="minorHAnsi"/>
            </w:rPr>
            <w:t>CD after they ask, “Can you write B?” Set out the</w:t>
          </w:r>
          <w:r w:rsidRPr="00492FC5">
            <w:rPr>
              <w:rFonts w:asciiTheme="minorHAnsi" w:hAnsiTheme="minorHAnsi" w:cstheme="minorHAnsi"/>
            </w:rPr>
            <w:t xml:space="preserve"> </w:t>
          </w:r>
          <w:r w:rsidRPr="00492FC5">
            <w:rPr>
              <w:rFonts w:asciiTheme="minorHAnsi" w:hAnsiTheme="minorHAnsi" w:cstheme="minorHAnsi"/>
            </w:rPr>
            <w:t>A–J flashcards for the students to refer to during</w:t>
          </w:r>
          <w:r w:rsidRPr="00492FC5">
            <w:rPr>
              <w:rFonts w:asciiTheme="minorHAnsi" w:hAnsiTheme="minorHAnsi" w:cstheme="minorHAnsi"/>
            </w:rPr>
            <w:t xml:space="preserve"> </w:t>
          </w:r>
          <w:r w:rsidRPr="00492FC5">
            <w:rPr>
              <w:rFonts w:asciiTheme="minorHAnsi" w:hAnsiTheme="minorHAnsi" w:cstheme="minorHAnsi"/>
            </w:rPr>
            <w:t>the activity. Say, “Let’s play the game!” Have the</w:t>
          </w:r>
          <w:r w:rsidRPr="00492FC5">
            <w:rPr>
              <w:rFonts w:asciiTheme="minorHAnsi" w:hAnsiTheme="minorHAnsi" w:cstheme="minorHAnsi"/>
            </w:rPr>
            <w:t xml:space="preserve"> </w:t>
          </w:r>
          <w:r w:rsidRPr="00492FC5">
            <w:rPr>
              <w:rFonts w:asciiTheme="minorHAnsi" w:hAnsiTheme="minorHAnsi" w:cstheme="minorHAnsi"/>
            </w:rPr>
            <w:t>students stand up. Play the CD and everyone</w:t>
          </w:r>
          <w:r w:rsidRPr="00492FC5">
            <w:rPr>
              <w:rFonts w:asciiTheme="minorHAnsi" w:hAnsiTheme="minorHAnsi" w:cstheme="minorHAnsi"/>
            </w:rPr>
            <w:t xml:space="preserve"> </w:t>
          </w:r>
          <w:r w:rsidRPr="00492FC5">
            <w:rPr>
              <w:rFonts w:asciiTheme="minorHAnsi" w:hAnsiTheme="minorHAnsi" w:cstheme="minorHAnsi"/>
            </w:rPr>
            <w:t>“writes” the letters in the air with their finger. Play the</w:t>
          </w:r>
          <w:r w:rsidRPr="00492FC5">
            <w:rPr>
              <w:rFonts w:asciiTheme="minorHAnsi" w:hAnsiTheme="minorHAnsi" w:cstheme="minorHAnsi"/>
            </w:rPr>
            <w:t xml:space="preserve"> </w:t>
          </w:r>
          <w:r w:rsidRPr="00492FC5">
            <w:rPr>
              <w:rFonts w:asciiTheme="minorHAnsi" w:hAnsiTheme="minorHAnsi" w:cstheme="minorHAnsi"/>
            </w:rPr>
            <w:t>CD again and repeat the activity. Then, ask a student, “Can you write (letter)?” while</w:t>
          </w:r>
          <w:r w:rsidRPr="00492FC5">
            <w:rPr>
              <w:rFonts w:asciiTheme="minorHAnsi" w:hAnsiTheme="minorHAnsi" w:cstheme="minorHAnsi"/>
            </w:rPr>
            <w:t xml:space="preserve"> </w:t>
          </w:r>
          <w:r w:rsidRPr="00492FC5">
            <w:rPr>
              <w:rFonts w:asciiTheme="minorHAnsi" w:hAnsiTheme="minorHAnsi" w:cstheme="minorHAnsi"/>
            </w:rPr>
            <w:t>motioning to the A–J flashcards. Have them choose</w:t>
          </w:r>
          <w:r w:rsidRPr="00492FC5">
            <w:rPr>
              <w:rFonts w:asciiTheme="minorHAnsi" w:hAnsiTheme="minorHAnsi" w:cstheme="minorHAnsi"/>
            </w:rPr>
            <w:t xml:space="preserve"> </w:t>
          </w:r>
          <w:r w:rsidRPr="00492FC5">
            <w:rPr>
              <w:rFonts w:asciiTheme="minorHAnsi" w:hAnsiTheme="minorHAnsi" w:cstheme="minorHAnsi"/>
            </w:rPr>
            <w:t>a flashcard, hold it up, and say the letter. Then</w:t>
          </w:r>
          <w:r w:rsidRPr="00492FC5">
            <w:rPr>
              <w:rFonts w:asciiTheme="minorHAnsi" w:hAnsiTheme="minorHAnsi" w:cstheme="minorHAnsi"/>
            </w:rPr>
            <w:t xml:space="preserve"> </w:t>
          </w:r>
          <w:r w:rsidRPr="00492FC5">
            <w:rPr>
              <w:rFonts w:asciiTheme="minorHAnsi" w:hAnsiTheme="minorHAnsi" w:cstheme="minorHAnsi"/>
            </w:rPr>
            <w:t>say, “One…two…” (just like the CD) and everyone</w:t>
          </w:r>
          <w:r w:rsidRPr="00492FC5">
            <w:rPr>
              <w:rFonts w:asciiTheme="minorHAnsi" w:hAnsiTheme="minorHAnsi" w:cstheme="minorHAnsi"/>
            </w:rPr>
            <w:t xml:space="preserve"> </w:t>
          </w:r>
          <w:r w:rsidRPr="00492FC5">
            <w:rPr>
              <w:rFonts w:asciiTheme="minorHAnsi" w:hAnsiTheme="minorHAnsi" w:cstheme="minorHAnsi"/>
            </w:rPr>
            <w:t>“writes” that letter in the air with their finger. Repeat</w:t>
          </w:r>
          <w:r w:rsidRPr="00492FC5">
            <w:rPr>
              <w:rFonts w:asciiTheme="minorHAnsi" w:hAnsiTheme="minorHAnsi" w:cstheme="minorHAnsi"/>
            </w:rPr>
            <w:t xml:space="preserve"> </w:t>
          </w:r>
          <w:r w:rsidRPr="00492FC5">
            <w:rPr>
              <w:rFonts w:asciiTheme="minorHAnsi" w:hAnsiTheme="minorHAnsi" w:cstheme="minorHAnsi"/>
            </w:rPr>
            <w:t xml:space="preserve">with another student and continue until </w:t>
          </w:r>
          <w:proofErr w:type="gramStart"/>
          <w:r w:rsidRPr="00492FC5">
            <w:rPr>
              <w:rFonts w:asciiTheme="minorHAnsi" w:hAnsiTheme="minorHAnsi" w:cstheme="minorHAnsi"/>
            </w:rPr>
            <w:t>all of</w:t>
          </w:r>
          <w:proofErr w:type="gramEnd"/>
          <w:r w:rsidRPr="00492FC5">
            <w:rPr>
              <w:rFonts w:asciiTheme="minorHAnsi" w:hAnsiTheme="minorHAnsi" w:cstheme="minorHAnsi"/>
            </w:rPr>
            <w:t xml:space="preserve"> the</w:t>
          </w:r>
          <w:r w:rsidRPr="00492FC5">
            <w:rPr>
              <w:rFonts w:asciiTheme="minorHAnsi" w:hAnsiTheme="minorHAnsi" w:cstheme="minorHAnsi"/>
            </w:rPr>
            <w:t xml:space="preserve"> </w:t>
          </w:r>
          <w:r w:rsidRPr="00492FC5">
            <w:rPr>
              <w:rFonts w:asciiTheme="minorHAnsi" w:hAnsiTheme="minorHAnsi" w:cstheme="minorHAnsi"/>
            </w:rPr>
            <w:t>flashcards have been chosen and everyone has</w:t>
          </w:r>
          <w:r w:rsidRPr="00492FC5">
            <w:rPr>
              <w:rFonts w:asciiTheme="minorHAnsi" w:hAnsiTheme="minorHAnsi" w:cstheme="minorHAnsi"/>
            </w:rPr>
            <w:t xml:space="preserve"> </w:t>
          </w:r>
          <w:r w:rsidRPr="00492FC5">
            <w:rPr>
              <w:rFonts w:asciiTheme="minorHAnsi" w:hAnsiTheme="minorHAnsi" w:cstheme="minorHAnsi"/>
            </w:rPr>
            <w:t>written these letters in the air.</w:t>
          </w:r>
          <w:r w:rsidRPr="00492FC5">
            <w:rPr>
              <w:rFonts w:asciiTheme="minorHAnsi" w:hAnsiTheme="minorHAnsi" w:cstheme="minorHAnsi"/>
            </w:rPr>
            <w:t xml:space="preserve"> </w:t>
          </w:r>
        </w:p>
      </w:sdtContent>
    </w:sdt>
    <w:p w14:paraId="205BA5AE" w14:textId="77777777" w:rsidR="0031777A" w:rsidRPr="00A54F74" w:rsidRDefault="0031777A" w:rsidP="0031777A">
      <w:pPr>
        <w:spacing w:after="0" w:line="240" w:lineRule="auto"/>
        <w:rPr>
          <w:rFonts w:eastAsiaTheme="minorEastAsia" w:cstheme="minorHAnsi"/>
          <w:spacing w:val="15"/>
          <w:sz w:val="16"/>
          <w:szCs w:val="16"/>
          <w:rtl/>
        </w:rPr>
      </w:pPr>
    </w:p>
    <w:sdt>
      <w:sdtPr>
        <w:id w:val="-524475153"/>
        <w:lock w:val="contentLocked"/>
        <w:placeholder>
          <w:docPart w:val="3EAC6EA02832401DB4185C242EFFE7A0"/>
        </w:placeholder>
        <w:temporary/>
        <w:showingPlcHdr/>
        <w15:appearance w15:val="hidden"/>
      </w:sdtPr>
      <w:sdtContent>
        <w:p w14:paraId="74F7BC85" w14:textId="177CDC79" w:rsidR="004D7676" w:rsidRPr="008F444E"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2D866354" wp14:editId="179D62DD">
                <wp:extent cx="990600" cy="330200"/>
                <wp:effectExtent l="0" t="0" r="0" b="0"/>
                <wp:docPr id="1223525909" name="Picture 1223525909"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5909" name="Picture 1223525909"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BE6677E" wp14:editId="211D10E3">
                <wp:extent cx="304800" cy="304800"/>
                <wp:effectExtent l="0" t="0" r="0" b="0"/>
                <wp:docPr id="979826501" name="Picture 979826501">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31D8C35" wp14:editId="4F98D2DA">
                <wp:extent cx="304800" cy="304800"/>
                <wp:effectExtent l="0" t="0" r="0" b="0"/>
                <wp:docPr id="2049395005" name="Picture 204939500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bookmarkEnd w:id="0" w:displacedByCustomXml="prev"/>
    <w:sectPr w:rsidR="004D7676" w:rsidRPr="008F444E" w:rsidSect="00492FC5">
      <w:pgSz w:w="11907" w:h="9526" w:code="9"/>
      <w:pgMar w:top="567" w:right="567" w:bottom="567" w:left="567" w:header="284"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0CCBA" w14:textId="77777777" w:rsidR="00797CBD" w:rsidRDefault="00797CBD" w:rsidP="009E0B10">
      <w:pPr>
        <w:spacing w:after="0" w:line="240" w:lineRule="auto"/>
      </w:pPr>
      <w:r>
        <w:separator/>
      </w:r>
    </w:p>
  </w:endnote>
  <w:endnote w:type="continuationSeparator" w:id="0">
    <w:p w14:paraId="4FCD2BDC" w14:textId="77777777" w:rsidR="00797CBD" w:rsidRDefault="00797CBD" w:rsidP="009E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67CFB05-54A4-4422-966D-AE9A34B3CC78}"/>
    <w:embedBold r:id="rId2" w:fontKey="{BDA0D34C-FE98-4216-B2B1-3BFDDB0886C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AF11978F-DF8D-489C-9245-49733E8FEC7E}"/>
  </w:font>
  <w:font w:name="Calibri Light">
    <w:panose1 w:val="020F0302020204030204"/>
    <w:charset w:val="00"/>
    <w:family w:val="swiss"/>
    <w:pitch w:val="variable"/>
    <w:sig w:usb0="E4002EFF" w:usb1="C000247B" w:usb2="00000009" w:usb3="00000000" w:csb0="000001FF" w:csb1="00000000"/>
    <w:embedRegular r:id="rId4" w:fontKey="{B48857BD-9F54-46CB-9CB2-BFE0CC306892}"/>
  </w:font>
  <w:font w:name="GE SS Two Light">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haroni">
    <w:charset w:val="B1"/>
    <w:family w:val="auto"/>
    <w:pitch w:val="variable"/>
    <w:sig w:usb0="00000803" w:usb1="00000000" w:usb2="00000000" w:usb3="00000000" w:csb0="00000021" w:csb1="00000000"/>
    <w:embedRegular r:id="rId5" w:fontKey="{9E2D9847-65BE-4C77-89BE-FEF7B22B9FB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7FA54" w14:textId="77777777" w:rsidR="00797CBD" w:rsidRDefault="00797CBD" w:rsidP="009E0B10">
      <w:pPr>
        <w:spacing w:after="0" w:line="240" w:lineRule="auto"/>
      </w:pPr>
      <w:r>
        <w:separator/>
      </w:r>
    </w:p>
  </w:footnote>
  <w:footnote w:type="continuationSeparator" w:id="0">
    <w:p w14:paraId="0624FAA2" w14:textId="77777777" w:rsidR="00797CBD" w:rsidRDefault="00797CBD" w:rsidP="009E0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0440" w14:textId="3030BC5F" w:rsidR="00CA6AA8" w:rsidRPr="001F1EC5" w:rsidRDefault="00CA6AA8" w:rsidP="00CA6AA8">
    <w:pPr>
      <w:pStyle w:val="Header"/>
      <w:rPr>
        <w:color w:val="767171" w:themeColor="background2" w:themeShade="80"/>
      </w:rPr>
    </w:pPr>
    <w:r w:rsidRPr="001F1EC5">
      <w:rPr>
        <w:rFonts w:ascii="Aharoni" w:hAnsi="Aharoni" w:cs="Aharoni" w:hint="cs"/>
        <w:color w:val="767171" w:themeColor="background2" w:themeShade="80"/>
      </w:rPr>
      <w:t xml:space="preserve">We Can </w:t>
    </w:r>
    <w:r w:rsidRPr="001F1EC5">
      <w:rPr>
        <w:rFonts w:ascii="Aharoni" w:hAnsi="Aharoni" w:cs="Aharoni" w:hint="cs"/>
        <w:color w:val="767171" w:themeColor="background2" w:themeShade="80"/>
        <w:sz w:val="32"/>
        <w:szCs w:val="32"/>
      </w:rPr>
      <w:t>1.</w:t>
    </w:r>
    <w:r w:rsidR="005F2B4A">
      <w:rPr>
        <w:rFonts w:ascii="Aharoni" w:hAnsi="Aharoni" w:cs="Aharoni"/>
        <w:color w:val="767171" w:themeColor="background2" w:themeShade="80"/>
        <w:sz w:val="32"/>
        <w:szCs w:val="32"/>
      </w:rPr>
      <w:t>2</w:t>
    </w:r>
    <w:r w:rsidRPr="001F1EC5">
      <w:rPr>
        <w:rFonts w:ascii="Aharoni" w:hAnsi="Aharoni" w:cs="Aharoni" w:hint="cs"/>
        <w:color w:val="767171" w:themeColor="background2" w:themeShade="80"/>
      </w:rPr>
      <w:t xml:space="preserve"> Unit</w:t>
    </w:r>
    <w:r w:rsidRPr="001F1EC5">
      <w:rPr>
        <w:color w:val="767171" w:themeColor="background2" w:themeShade="80"/>
      </w:rPr>
      <w:t xml:space="preserve"> </w:t>
    </w:r>
    <w:r w:rsidR="005F2B4A">
      <w:rPr>
        <w:rFonts w:ascii="Aharoni" w:hAnsi="Aharoni" w:cs="Aharoni"/>
        <w:color w:val="767171" w:themeColor="background2" w:themeShade="80"/>
        <w:sz w:val="32"/>
        <w:szCs w:val="32"/>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A70"/>
    <w:multiLevelType w:val="hybridMultilevel"/>
    <w:tmpl w:val="B538A2BE"/>
    <w:lvl w:ilvl="0" w:tplc="269A3784">
      <w:start w:val="1"/>
      <w:numFmt w:val="bullet"/>
      <w:pStyle w:val="ListParagraph"/>
      <w:suff w:val="space"/>
      <w:lvlText w:val=""/>
      <w:lvlJc w:val="left"/>
      <w:pPr>
        <w:ind w:left="0" w:firstLine="142"/>
      </w:pPr>
      <w:rPr>
        <w:rFonts w:ascii="Symbol" w:hAnsi="Symbol" w:hint="default"/>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56689"/>
    <w:multiLevelType w:val="multilevel"/>
    <w:tmpl w:val="3DD20636"/>
    <w:styleLink w:val="Style1"/>
    <w:lvl w:ilvl="0">
      <w:start w:val="1"/>
      <w:numFmt w:val="decimal"/>
      <w:suff w:val="space"/>
      <w:lvlText w:val="%1."/>
      <w:lvlJc w:val="left"/>
      <w:pPr>
        <w:ind w:left="0" w:firstLine="142"/>
      </w:pPr>
      <w:rPr>
        <w:rFonts w:ascii="Times New Roman" w:hAnsi="Times New Roman" w:hint="default"/>
        <w:b w:val="0"/>
        <w:bCs w:val="0"/>
        <w:i/>
        <w:iCs/>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6470268">
    <w:abstractNumId w:val="1"/>
  </w:num>
  <w:num w:numId="2" w16cid:durableId="1134642774">
    <w:abstractNumId w:val="0"/>
  </w:num>
  <w:num w:numId="3" w16cid:durableId="904484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86"/>
    <w:rsid w:val="00032DBC"/>
    <w:rsid w:val="00044108"/>
    <w:rsid w:val="00073D6B"/>
    <w:rsid w:val="00077C5B"/>
    <w:rsid w:val="000C3761"/>
    <w:rsid w:val="000E503E"/>
    <w:rsid w:val="0011680C"/>
    <w:rsid w:val="00130EAD"/>
    <w:rsid w:val="00152F3A"/>
    <w:rsid w:val="00157B18"/>
    <w:rsid w:val="0016357B"/>
    <w:rsid w:val="001A1FA2"/>
    <w:rsid w:val="001A7F6B"/>
    <w:rsid w:val="001B0280"/>
    <w:rsid w:val="001F1563"/>
    <w:rsid w:val="001F1EC5"/>
    <w:rsid w:val="00213C84"/>
    <w:rsid w:val="00263D77"/>
    <w:rsid w:val="002640BC"/>
    <w:rsid w:val="00295EA8"/>
    <w:rsid w:val="002A044C"/>
    <w:rsid w:val="002A35A5"/>
    <w:rsid w:val="002E23EB"/>
    <w:rsid w:val="0030259A"/>
    <w:rsid w:val="00303628"/>
    <w:rsid w:val="003051C6"/>
    <w:rsid w:val="0031777A"/>
    <w:rsid w:val="00342FBD"/>
    <w:rsid w:val="0036036F"/>
    <w:rsid w:val="00396CD3"/>
    <w:rsid w:val="003C4F51"/>
    <w:rsid w:val="003E3CFA"/>
    <w:rsid w:val="003E63AD"/>
    <w:rsid w:val="003F030D"/>
    <w:rsid w:val="003F059E"/>
    <w:rsid w:val="003F0C9E"/>
    <w:rsid w:val="003F424A"/>
    <w:rsid w:val="003F734C"/>
    <w:rsid w:val="003F7EE3"/>
    <w:rsid w:val="00464D33"/>
    <w:rsid w:val="004774B9"/>
    <w:rsid w:val="004820DB"/>
    <w:rsid w:val="00492FC5"/>
    <w:rsid w:val="004A2929"/>
    <w:rsid w:val="004A50AD"/>
    <w:rsid w:val="004C508A"/>
    <w:rsid w:val="004D7676"/>
    <w:rsid w:val="004F1048"/>
    <w:rsid w:val="005159D8"/>
    <w:rsid w:val="00586425"/>
    <w:rsid w:val="00587328"/>
    <w:rsid w:val="00587A8A"/>
    <w:rsid w:val="00591158"/>
    <w:rsid w:val="005F2148"/>
    <w:rsid w:val="005F2B4A"/>
    <w:rsid w:val="00626A6E"/>
    <w:rsid w:val="00632A47"/>
    <w:rsid w:val="00636F40"/>
    <w:rsid w:val="00667EE3"/>
    <w:rsid w:val="00670507"/>
    <w:rsid w:val="006A4F3E"/>
    <w:rsid w:val="0071319B"/>
    <w:rsid w:val="0073487D"/>
    <w:rsid w:val="0074657A"/>
    <w:rsid w:val="00746BF5"/>
    <w:rsid w:val="00794D8D"/>
    <w:rsid w:val="00797CBD"/>
    <w:rsid w:val="007B4F1D"/>
    <w:rsid w:val="007C2374"/>
    <w:rsid w:val="007F0089"/>
    <w:rsid w:val="0086357B"/>
    <w:rsid w:val="008A4262"/>
    <w:rsid w:val="008A5C87"/>
    <w:rsid w:val="008B2984"/>
    <w:rsid w:val="008F444E"/>
    <w:rsid w:val="00913909"/>
    <w:rsid w:val="009179B3"/>
    <w:rsid w:val="009264EE"/>
    <w:rsid w:val="0095538D"/>
    <w:rsid w:val="009660DB"/>
    <w:rsid w:val="009A1174"/>
    <w:rsid w:val="009E0B10"/>
    <w:rsid w:val="009E5EA6"/>
    <w:rsid w:val="009F3586"/>
    <w:rsid w:val="009F7CC2"/>
    <w:rsid w:val="00A64EF9"/>
    <w:rsid w:val="00A70EEC"/>
    <w:rsid w:val="00A82460"/>
    <w:rsid w:val="00A9677B"/>
    <w:rsid w:val="00AA50BE"/>
    <w:rsid w:val="00AA6CCB"/>
    <w:rsid w:val="00AB2F51"/>
    <w:rsid w:val="00AB6462"/>
    <w:rsid w:val="00AE354E"/>
    <w:rsid w:val="00B064EB"/>
    <w:rsid w:val="00B2113F"/>
    <w:rsid w:val="00B36835"/>
    <w:rsid w:val="00B42EB0"/>
    <w:rsid w:val="00B53299"/>
    <w:rsid w:val="00BD1172"/>
    <w:rsid w:val="00BF162D"/>
    <w:rsid w:val="00C37DBE"/>
    <w:rsid w:val="00C40E00"/>
    <w:rsid w:val="00C76C60"/>
    <w:rsid w:val="00C90A36"/>
    <w:rsid w:val="00C929B4"/>
    <w:rsid w:val="00CA525B"/>
    <w:rsid w:val="00CA6AA8"/>
    <w:rsid w:val="00CE712A"/>
    <w:rsid w:val="00CF6B98"/>
    <w:rsid w:val="00D245B8"/>
    <w:rsid w:val="00D27FA6"/>
    <w:rsid w:val="00D54FEE"/>
    <w:rsid w:val="00D737F5"/>
    <w:rsid w:val="00D90E71"/>
    <w:rsid w:val="00DA096A"/>
    <w:rsid w:val="00DD538A"/>
    <w:rsid w:val="00DF724B"/>
    <w:rsid w:val="00E02E14"/>
    <w:rsid w:val="00E246DE"/>
    <w:rsid w:val="00E27703"/>
    <w:rsid w:val="00E36F9E"/>
    <w:rsid w:val="00E63DAF"/>
    <w:rsid w:val="00E76A37"/>
    <w:rsid w:val="00EA4D30"/>
    <w:rsid w:val="00F23C4C"/>
    <w:rsid w:val="00F601C5"/>
    <w:rsid w:val="00F63ED1"/>
    <w:rsid w:val="00F66381"/>
    <w:rsid w:val="00FC23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AC68"/>
  <w15:chartTrackingRefBased/>
  <w15:docId w15:val="{73D9A699-4F6D-4E19-BD98-EA85BC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86"/>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D737F5"/>
    <w:pPr>
      <w:keepNext/>
      <w:keepLines/>
      <w:spacing w:after="20" w:line="240" w:lineRule="auto"/>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D737F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F5"/>
    <w:rPr>
      <w:rFonts w:ascii="Cambria" w:eastAsiaTheme="majorEastAsia" w:hAnsi="Cambria" w:cstheme="majorBidi"/>
      <w:b/>
      <w:sz w:val="26"/>
      <w:szCs w:val="32"/>
    </w:rPr>
  </w:style>
  <w:style w:type="paragraph" w:styleId="ListParagraph">
    <w:name w:val="List Paragraph"/>
    <w:basedOn w:val="Normal"/>
    <w:uiPriority w:val="34"/>
    <w:qFormat/>
    <w:rsid w:val="00D737F5"/>
    <w:pPr>
      <w:numPr>
        <w:numId w:val="2"/>
      </w:numPr>
      <w:spacing w:after="0" w:line="240" w:lineRule="auto"/>
      <w:contextualSpacing/>
    </w:pPr>
    <w:rPr>
      <w:rFonts w:ascii="Times New Roman" w:hAnsi="Times New Roman"/>
    </w:rPr>
  </w:style>
  <w:style w:type="paragraph" w:styleId="NoSpacing">
    <w:name w:val="No Spacing"/>
    <w:aliases w:val="School"/>
    <w:uiPriority w:val="1"/>
    <w:qFormat/>
    <w:rsid w:val="00D737F5"/>
    <w:pPr>
      <w:spacing w:line="200" w:lineRule="exact"/>
    </w:pPr>
  </w:style>
  <w:style w:type="numbering" w:customStyle="1" w:styleId="Style1">
    <w:name w:val="Style1"/>
    <w:basedOn w:val="NoList"/>
    <w:uiPriority w:val="99"/>
    <w:rsid w:val="00D737F5"/>
    <w:pPr>
      <w:numPr>
        <w:numId w:val="1"/>
      </w:numPr>
    </w:pPr>
  </w:style>
  <w:style w:type="character" w:customStyle="1" w:styleId="Heading2Char">
    <w:name w:val="Heading 2 Char"/>
    <w:basedOn w:val="DefaultParagraphFont"/>
    <w:link w:val="Heading2"/>
    <w:uiPriority w:val="9"/>
    <w:rsid w:val="00D737F5"/>
    <w:rPr>
      <w:rFonts w:asciiTheme="majorHAnsi" w:eastAsiaTheme="majorEastAsia" w:hAnsiTheme="majorHAnsi" w:cstheme="majorBidi"/>
      <w:color w:val="2F5496" w:themeColor="accent1" w:themeShade="BF"/>
      <w:sz w:val="26"/>
      <w:szCs w:val="26"/>
    </w:rPr>
  </w:style>
  <w:style w:type="paragraph" w:styleId="Title">
    <w:name w:val="Title"/>
    <w:link w:val="TitleChar"/>
    <w:uiPriority w:val="1"/>
    <w:qFormat/>
    <w:rsid w:val="009F3586"/>
    <w:pPr>
      <w:spacing w:after="360"/>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9F3586"/>
    <w:rPr>
      <w:rFonts w:asciiTheme="majorHAnsi" w:eastAsiaTheme="majorEastAsia" w:hAnsiTheme="majorHAnsi" w:cstheme="majorBidi"/>
      <w:spacing w:val="-10"/>
      <w:kern w:val="28"/>
      <w:sz w:val="120"/>
      <w:szCs w:val="120"/>
    </w:rPr>
  </w:style>
  <w:style w:type="paragraph" w:styleId="Subtitle">
    <w:name w:val="Subtitle"/>
    <w:link w:val="SubtitleChar"/>
    <w:uiPriority w:val="2"/>
    <w:qFormat/>
    <w:rsid w:val="009F3586"/>
    <w:pPr>
      <w:numPr>
        <w:ilvl w:val="1"/>
      </w:numPr>
      <w:spacing w:after="160" w:line="259" w:lineRule="auto"/>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9F3586"/>
    <w:rPr>
      <w:rFonts w:asciiTheme="majorHAnsi" w:eastAsiaTheme="minorEastAsia" w:hAnsiTheme="majorHAnsi"/>
      <w:spacing w:val="15"/>
      <w:sz w:val="24"/>
    </w:rPr>
  </w:style>
  <w:style w:type="paragraph" w:styleId="Header">
    <w:name w:val="header"/>
    <w:basedOn w:val="Normal"/>
    <w:link w:val="HeaderChar"/>
    <w:uiPriority w:val="99"/>
    <w:unhideWhenUsed/>
    <w:rsid w:val="009E0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B10"/>
    <w:rPr>
      <w:rFonts w:asciiTheme="minorHAnsi" w:hAnsiTheme="minorHAnsi"/>
    </w:rPr>
  </w:style>
  <w:style w:type="paragraph" w:styleId="Footer">
    <w:name w:val="footer"/>
    <w:basedOn w:val="Normal"/>
    <w:link w:val="FooterChar"/>
    <w:uiPriority w:val="99"/>
    <w:unhideWhenUsed/>
    <w:rsid w:val="009E0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10"/>
    <w:rPr>
      <w:rFonts w:asciiTheme="minorHAnsi" w:hAnsiTheme="minorHAnsi"/>
    </w:rPr>
  </w:style>
  <w:style w:type="character" w:styleId="PlaceholderText">
    <w:name w:val="Placeholder Text"/>
    <w:basedOn w:val="DefaultParagraphFont"/>
    <w:uiPriority w:val="99"/>
    <w:semiHidden/>
    <w:rsid w:val="00734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86499">
      <w:bodyDiv w:val="1"/>
      <w:marLeft w:val="0"/>
      <w:marRight w:val="0"/>
      <w:marTop w:val="0"/>
      <w:marBottom w:val="0"/>
      <w:divBdr>
        <w:top w:val="none" w:sz="0" w:space="0" w:color="auto"/>
        <w:left w:val="none" w:sz="0" w:space="0" w:color="auto"/>
        <w:bottom w:val="none" w:sz="0" w:space="0" w:color="auto"/>
        <w:right w:val="none" w:sz="0" w:space="0" w:color="auto"/>
      </w:divBdr>
      <w:divsChild>
        <w:div w:id="2100828436">
          <w:marLeft w:val="0"/>
          <w:marRight w:val="0"/>
          <w:marTop w:val="0"/>
          <w:marBottom w:val="0"/>
          <w:divBdr>
            <w:top w:val="none" w:sz="0" w:space="0" w:color="auto"/>
            <w:left w:val="none" w:sz="0" w:space="0" w:color="auto"/>
            <w:bottom w:val="none" w:sz="0" w:space="0" w:color="auto"/>
            <w:right w:val="none" w:sz="0" w:space="0" w:color="auto"/>
          </w:divBdr>
          <w:divsChild>
            <w:div w:id="173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0342">
      <w:bodyDiv w:val="1"/>
      <w:marLeft w:val="0"/>
      <w:marRight w:val="0"/>
      <w:marTop w:val="0"/>
      <w:marBottom w:val="0"/>
      <w:divBdr>
        <w:top w:val="none" w:sz="0" w:space="0" w:color="auto"/>
        <w:left w:val="none" w:sz="0" w:space="0" w:color="auto"/>
        <w:bottom w:val="none" w:sz="0" w:space="0" w:color="auto"/>
        <w:right w:val="none" w:sz="0" w:space="0" w:color="auto"/>
      </w:divBdr>
      <w:divsChild>
        <w:div w:id="1233857066">
          <w:marLeft w:val="0"/>
          <w:marRight w:val="0"/>
          <w:marTop w:val="0"/>
          <w:marBottom w:val="0"/>
          <w:divBdr>
            <w:top w:val="none" w:sz="0" w:space="0" w:color="auto"/>
            <w:left w:val="none" w:sz="0" w:space="0" w:color="auto"/>
            <w:bottom w:val="none" w:sz="0" w:space="0" w:color="auto"/>
            <w:right w:val="none" w:sz="0" w:space="0" w:color="auto"/>
          </w:divBdr>
          <w:divsChild>
            <w:div w:id="6896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6329">
      <w:bodyDiv w:val="1"/>
      <w:marLeft w:val="0"/>
      <w:marRight w:val="0"/>
      <w:marTop w:val="0"/>
      <w:marBottom w:val="0"/>
      <w:divBdr>
        <w:top w:val="none" w:sz="0" w:space="0" w:color="auto"/>
        <w:left w:val="none" w:sz="0" w:space="0" w:color="auto"/>
        <w:bottom w:val="none" w:sz="0" w:space="0" w:color="auto"/>
        <w:right w:val="none" w:sz="0" w:space="0" w:color="auto"/>
      </w:divBdr>
      <w:divsChild>
        <w:div w:id="500389612">
          <w:marLeft w:val="0"/>
          <w:marRight w:val="0"/>
          <w:marTop w:val="0"/>
          <w:marBottom w:val="0"/>
          <w:divBdr>
            <w:top w:val="none" w:sz="0" w:space="0" w:color="auto"/>
            <w:left w:val="none" w:sz="0" w:space="0" w:color="auto"/>
            <w:bottom w:val="none" w:sz="0" w:space="0" w:color="auto"/>
            <w:right w:val="none" w:sz="0" w:space="0" w:color="auto"/>
          </w:divBdr>
          <w:divsChild>
            <w:div w:id="8892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13592">
      <w:bodyDiv w:val="1"/>
      <w:marLeft w:val="0"/>
      <w:marRight w:val="0"/>
      <w:marTop w:val="0"/>
      <w:marBottom w:val="0"/>
      <w:divBdr>
        <w:top w:val="none" w:sz="0" w:space="0" w:color="auto"/>
        <w:left w:val="none" w:sz="0" w:space="0" w:color="auto"/>
        <w:bottom w:val="none" w:sz="0" w:space="0" w:color="auto"/>
        <w:right w:val="none" w:sz="0" w:space="0" w:color="auto"/>
      </w:divBdr>
      <w:divsChild>
        <w:div w:id="869102406">
          <w:marLeft w:val="0"/>
          <w:marRight w:val="0"/>
          <w:marTop w:val="0"/>
          <w:marBottom w:val="0"/>
          <w:divBdr>
            <w:top w:val="none" w:sz="0" w:space="0" w:color="auto"/>
            <w:left w:val="none" w:sz="0" w:space="0" w:color="auto"/>
            <w:bottom w:val="none" w:sz="0" w:space="0" w:color="auto"/>
            <w:right w:val="none" w:sz="0" w:space="0" w:color="auto"/>
          </w:divBdr>
          <w:divsChild>
            <w:div w:id="12014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0411">
      <w:bodyDiv w:val="1"/>
      <w:marLeft w:val="0"/>
      <w:marRight w:val="0"/>
      <w:marTop w:val="0"/>
      <w:marBottom w:val="0"/>
      <w:divBdr>
        <w:top w:val="none" w:sz="0" w:space="0" w:color="auto"/>
        <w:left w:val="none" w:sz="0" w:space="0" w:color="auto"/>
        <w:bottom w:val="none" w:sz="0" w:space="0" w:color="auto"/>
        <w:right w:val="none" w:sz="0" w:space="0" w:color="auto"/>
      </w:divBdr>
      <w:divsChild>
        <w:div w:id="1489205873">
          <w:marLeft w:val="0"/>
          <w:marRight w:val="0"/>
          <w:marTop w:val="0"/>
          <w:marBottom w:val="0"/>
          <w:divBdr>
            <w:top w:val="none" w:sz="0" w:space="0" w:color="auto"/>
            <w:left w:val="none" w:sz="0" w:space="0" w:color="auto"/>
            <w:bottom w:val="none" w:sz="0" w:space="0" w:color="auto"/>
            <w:right w:val="none" w:sz="0" w:space="0" w:color="auto"/>
          </w:divBdr>
          <w:divsChild>
            <w:div w:id="9225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78044">
      <w:bodyDiv w:val="1"/>
      <w:marLeft w:val="0"/>
      <w:marRight w:val="0"/>
      <w:marTop w:val="0"/>
      <w:marBottom w:val="0"/>
      <w:divBdr>
        <w:top w:val="none" w:sz="0" w:space="0" w:color="auto"/>
        <w:left w:val="none" w:sz="0" w:space="0" w:color="auto"/>
        <w:bottom w:val="none" w:sz="0" w:space="0" w:color="auto"/>
        <w:right w:val="none" w:sz="0" w:space="0" w:color="auto"/>
      </w:divBdr>
      <w:divsChild>
        <w:div w:id="1159731665">
          <w:marLeft w:val="0"/>
          <w:marRight w:val="0"/>
          <w:marTop w:val="0"/>
          <w:marBottom w:val="0"/>
          <w:divBdr>
            <w:top w:val="none" w:sz="0" w:space="0" w:color="auto"/>
            <w:left w:val="none" w:sz="0" w:space="0" w:color="auto"/>
            <w:bottom w:val="none" w:sz="0" w:space="0" w:color="auto"/>
            <w:right w:val="none" w:sz="0" w:space="0" w:color="auto"/>
          </w:divBdr>
          <w:divsChild>
            <w:div w:id="18618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32709">
      <w:bodyDiv w:val="1"/>
      <w:marLeft w:val="0"/>
      <w:marRight w:val="0"/>
      <w:marTop w:val="0"/>
      <w:marBottom w:val="0"/>
      <w:divBdr>
        <w:top w:val="none" w:sz="0" w:space="0" w:color="auto"/>
        <w:left w:val="none" w:sz="0" w:space="0" w:color="auto"/>
        <w:bottom w:val="none" w:sz="0" w:space="0" w:color="auto"/>
        <w:right w:val="none" w:sz="0" w:space="0" w:color="auto"/>
      </w:divBdr>
      <w:divsChild>
        <w:div w:id="628054719">
          <w:marLeft w:val="0"/>
          <w:marRight w:val="0"/>
          <w:marTop w:val="0"/>
          <w:marBottom w:val="0"/>
          <w:divBdr>
            <w:top w:val="none" w:sz="0" w:space="0" w:color="auto"/>
            <w:left w:val="none" w:sz="0" w:space="0" w:color="auto"/>
            <w:bottom w:val="none" w:sz="0" w:space="0" w:color="auto"/>
            <w:right w:val="none" w:sz="0" w:space="0" w:color="auto"/>
          </w:divBdr>
          <w:divsChild>
            <w:div w:id="8664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LPlan"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SELPla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C34DC824684BED865F1EAF8228EE9C"/>
        <w:category>
          <w:name w:val="General"/>
          <w:gallery w:val="placeholder"/>
        </w:category>
        <w:types>
          <w:type w:val="bbPlcHdr"/>
        </w:types>
        <w:behaviors>
          <w:behavior w:val="content"/>
        </w:behaviors>
        <w:guid w:val="{CC065B7E-516C-4E6E-93FB-1BE27FFF5BCB}"/>
      </w:docPartPr>
      <w:docPartBody>
        <w:p w:rsidR="00D4250B" w:rsidRDefault="001976CE" w:rsidP="001976CE">
          <w:pPr>
            <w:pStyle w:val="6FC34DC824684BED865F1EAF8228EE9C4"/>
          </w:pPr>
          <w:r w:rsidRPr="00E02E14">
            <w:rPr>
              <w:rFonts w:eastAsia="ProximaNova-Light" w:cstheme="minorHAnsi"/>
              <w:sz w:val="24"/>
              <w:szCs w:val="24"/>
            </w:rPr>
            <w:t>The students should say, “Hello! How are you?”</w:t>
          </w:r>
          <w:r w:rsidRPr="00E02E14">
            <w:rPr>
              <w:rFonts w:eastAsia="ProximaNova-Light" w:cstheme="minorHAnsi"/>
              <w:sz w:val="24"/>
              <w:szCs w:val="24"/>
            </w:rPr>
            <w:t xml:space="preserve"> </w:t>
          </w:r>
          <w:r w:rsidRPr="00E02E14">
            <w:rPr>
              <w:rFonts w:eastAsia="ProximaNova-Light" w:cstheme="minorHAnsi"/>
              <w:sz w:val="24"/>
              <w:szCs w:val="24"/>
            </w:rPr>
            <w:t>to the teacher when they enter the classroom.</w:t>
          </w:r>
          <w:r w:rsidRPr="00E02E14">
            <w:rPr>
              <w:rFonts w:eastAsia="ProximaNova-Light" w:cstheme="minorHAnsi"/>
              <w:sz w:val="24"/>
              <w:szCs w:val="24"/>
            </w:rPr>
            <w:t xml:space="preserve"> </w:t>
          </w:r>
          <w:r w:rsidRPr="00E02E14">
            <w:rPr>
              <w:rFonts w:eastAsia="ProximaNova-Light" w:cstheme="minorHAnsi"/>
              <w:sz w:val="24"/>
              <w:szCs w:val="24"/>
            </w:rPr>
            <w:t xml:space="preserve">Chant a </w:t>
          </w:r>
          <w:r w:rsidRPr="00E02E14">
            <w:rPr>
              <w:rFonts w:eastAsia="ProximaNova-Light" w:cstheme="minorHAnsi"/>
              <w:b/>
              <w:bCs/>
              <w:sz w:val="24"/>
              <w:szCs w:val="24"/>
            </w:rPr>
            <w:t xml:space="preserve">We Can! </w:t>
          </w:r>
          <w:r w:rsidRPr="00E02E14">
            <w:rPr>
              <w:rFonts w:eastAsia="ProximaNova-Light" w:cstheme="minorHAnsi"/>
              <w:sz w:val="24"/>
              <w:szCs w:val="24"/>
            </w:rPr>
            <w:t>chant of your choice that the</w:t>
          </w:r>
          <w:r w:rsidRPr="00E02E14">
            <w:rPr>
              <w:rFonts w:eastAsia="ProximaNova-Light" w:cstheme="minorHAnsi"/>
              <w:sz w:val="24"/>
              <w:szCs w:val="24"/>
            </w:rPr>
            <w:t xml:space="preserve"> </w:t>
          </w:r>
          <w:r w:rsidRPr="00E02E14">
            <w:rPr>
              <w:rFonts w:eastAsia="ProximaNova-Light" w:cstheme="minorHAnsi"/>
              <w:sz w:val="24"/>
              <w:szCs w:val="24"/>
            </w:rPr>
            <w:t>students have previously learned.</w:t>
          </w:r>
          <w:r w:rsidRPr="00E02E14">
            <w:rPr>
              <w:rFonts w:eastAsia="ProximaNova-Light" w:cstheme="minorHAnsi"/>
              <w:sz w:val="24"/>
              <w:szCs w:val="24"/>
            </w:rPr>
            <w:t xml:space="preserve"> </w:t>
          </w:r>
          <w:r w:rsidRPr="00E02E14">
            <w:rPr>
              <w:rFonts w:eastAsia="ProximaNova-Light" w:cstheme="minorHAnsi"/>
              <w:sz w:val="24"/>
              <w:szCs w:val="24"/>
            </w:rPr>
            <w:t>Chant the Five Little Monkeys chant.</w:t>
          </w:r>
          <w:r w:rsidRPr="00E02E14">
            <w:rPr>
              <w:rFonts w:eastAsia="ProximaNova-Light" w:cstheme="minorHAnsi"/>
              <w:sz w:val="24"/>
              <w:szCs w:val="24"/>
            </w:rPr>
            <w:t xml:space="preserve"> </w:t>
          </w:r>
          <w:r w:rsidRPr="00E02E14">
            <w:rPr>
              <w:rFonts w:eastAsia="ProximaNova-Light" w:cstheme="minorHAnsi"/>
              <w:sz w:val="24"/>
              <w:szCs w:val="24"/>
            </w:rPr>
            <w:t>Look at the picture on page 2. Say, The girl is nine</w:t>
          </w:r>
          <w:r w:rsidRPr="00E02E14">
            <w:rPr>
              <w:rFonts w:eastAsia="ProximaNova-Light" w:cstheme="minorHAnsi"/>
              <w:sz w:val="24"/>
              <w:szCs w:val="24"/>
            </w:rPr>
            <w:t xml:space="preserve"> </w:t>
          </w:r>
          <w:r w:rsidRPr="00E02E14">
            <w:rPr>
              <w:rFonts w:eastAsia="ProximaNova-Light" w:cstheme="minorHAnsi"/>
              <w:sz w:val="24"/>
              <w:szCs w:val="24"/>
            </w:rPr>
            <w:t>years old.” Listen to the CD track and then say the</w:t>
          </w:r>
          <w:r w:rsidRPr="00E02E14">
            <w:rPr>
              <w:rFonts w:eastAsia="ProximaNova-Light" w:cstheme="minorHAnsi"/>
              <w:sz w:val="24"/>
              <w:szCs w:val="24"/>
            </w:rPr>
            <w:t xml:space="preserve"> </w:t>
          </w:r>
          <w:r w:rsidRPr="00E02E14">
            <w:rPr>
              <w:rFonts w:eastAsia="ProximaNova-Light" w:cstheme="minorHAnsi"/>
              <w:sz w:val="24"/>
              <w:szCs w:val="24"/>
            </w:rPr>
            <w:t>talk along with the CD.</w:t>
          </w:r>
        </w:p>
      </w:docPartBody>
    </w:docPart>
    <w:docPart>
      <w:docPartPr>
        <w:name w:val="9BECB32B76A44E98869F45AA374683ED"/>
        <w:category>
          <w:name w:val="General"/>
          <w:gallery w:val="placeholder"/>
        </w:category>
        <w:types>
          <w:type w:val="bbPlcHdr"/>
        </w:types>
        <w:behaviors>
          <w:behavior w:val="content"/>
        </w:behaviors>
        <w:guid w:val="{AC7B2818-1E1F-48B5-88EA-7CE012323818}"/>
      </w:docPartPr>
      <w:docPartBody>
        <w:p w:rsidR="00D4250B" w:rsidRDefault="001976CE" w:rsidP="001976CE">
          <w:pPr>
            <w:pStyle w:val="9BECB32B76A44E98869F45AA374683ED4"/>
          </w:pPr>
          <w:r w:rsidRPr="00A82460">
            <w:rPr>
              <w:rFonts w:ascii="Calibri" w:hAnsi="Calibri" w:cs="Calibri"/>
              <w:spacing w:val="0"/>
              <w:szCs w:val="24"/>
            </w:rPr>
            <w:t>How old are you?</w:t>
          </w:r>
          <w:r>
            <w:rPr>
              <w:rFonts w:ascii="Calibri" w:hAnsi="Calibri" w:cs="Calibri"/>
              <w:spacing w:val="0"/>
              <w:szCs w:val="24"/>
            </w:rPr>
            <w:t xml:space="preserve">  </w:t>
          </w:r>
          <w:r w:rsidRPr="00A82460">
            <w:rPr>
              <w:rFonts w:ascii="Calibri" w:hAnsi="Calibri" w:cs="Calibri"/>
              <w:spacing w:val="0"/>
              <w:szCs w:val="24"/>
            </w:rPr>
            <w:t xml:space="preserve">I’m </w:t>
          </w:r>
          <w:r>
            <w:rPr>
              <w:rFonts w:ascii="Calibri" w:hAnsi="Calibri" w:cs="Calibri"/>
              <w:spacing w:val="0"/>
              <w:szCs w:val="24"/>
            </w:rPr>
            <w:t>…</w:t>
          </w:r>
          <w:r w:rsidRPr="00A82460">
            <w:rPr>
              <w:rFonts w:ascii="Calibri" w:hAnsi="Calibri" w:cs="Calibri"/>
              <w:spacing w:val="0"/>
              <w:szCs w:val="24"/>
            </w:rPr>
            <w:t xml:space="preserve"> years old.</w:t>
          </w:r>
        </w:p>
      </w:docPartBody>
    </w:docPart>
    <w:docPart>
      <w:docPartPr>
        <w:name w:val="3BB3FF0D81DB4959AC6A4540BA7D21CF"/>
        <w:category>
          <w:name w:val="General"/>
          <w:gallery w:val="placeholder"/>
        </w:category>
        <w:types>
          <w:type w:val="bbPlcHdr"/>
        </w:types>
        <w:behaviors>
          <w:behavior w:val="content"/>
        </w:behaviors>
        <w:guid w:val="{FEFFBAE7-55A1-4759-8C29-4DDF21E2885D}"/>
      </w:docPartPr>
      <w:docPartBody>
        <w:p w:rsidR="00D4250B" w:rsidRDefault="001976CE" w:rsidP="001976CE">
          <w:pPr>
            <w:pStyle w:val="3BB3FF0D81DB4959AC6A4540BA7D21CF4"/>
          </w:pPr>
          <w:r w:rsidRPr="0036036F">
            <w:rPr>
              <w:rFonts w:ascii="Calibri" w:hAnsi="Calibri" w:cs="Calibri"/>
              <w:spacing w:val="0"/>
            </w:rPr>
            <w:t>Concentration  -  Comprehension  -  Memory  -  Analysis of information  -  Application</w:t>
          </w:r>
        </w:p>
      </w:docPartBody>
    </w:docPart>
    <w:docPart>
      <w:docPartPr>
        <w:name w:val="E3408F2AF3774BEDB65C4D4F681620B2"/>
        <w:category>
          <w:name w:val="General"/>
          <w:gallery w:val="placeholder"/>
        </w:category>
        <w:types>
          <w:type w:val="bbPlcHdr"/>
        </w:types>
        <w:behaviors>
          <w:behavior w:val="content"/>
        </w:behaviors>
        <w:guid w:val="{80DE79E7-B506-4E45-AB96-526AAC6BAB48}"/>
      </w:docPartPr>
      <w:docPartBody>
        <w:p w:rsidR="00D4250B" w:rsidRDefault="001976CE" w:rsidP="001976CE">
          <w:pPr>
            <w:pStyle w:val="E3408F2AF3774BEDB65C4D4F681620B24"/>
          </w:pPr>
          <w:r w:rsidRPr="00E02E14">
            <w:rPr>
              <w:rFonts w:asciiTheme="minorHAnsi" w:eastAsia="ProximaNova-Light" w:hAnsiTheme="minorHAnsi" w:cstheme="minorHAnsi"/>
            </w:rPr>
            <w:t>Have the students look at the picture of the game</w:t>
          </w:r>
          <w:r w:rsidRPr="00E02E14">
            <w:rPr>
              <w:rFonts w:asciiTheme="minorHAnsi" w:eastAsia="ProximaNova-Light" w:hAnsiTheme="minorHAnsi" w:cstheme="minorHAnsi"/>
            </w:rPr>
            <w:t xml:space="preserve"> </w:t>
          </w:r>
          <w:r w:rsidRPr="00E02E14">
            <w:rPr>
              <w:rFonts w:asciiTheme="minorHAnsi" w:eastAsia="ProximaNova-Light" w:hAnsiTheme="minorHAnsi" w:cstheme="minorHAnsi"/>
            </w:rPr>
            <w:t>on page 3. Play the CD track and have the students</w:t>
          </w:r>
          <w:r w:rsidRPr="00E02E14">
            <w:rPr>
              <w:rFonts w:asciiTheme="minorHAnsi" w:eastAsia="ProximaNova-Light" w:hAnsiTheme="minorHAnsi" w:cstheme="minorHAnsi"/>
            </w:rPr>
            <w:t xml:space="preserve"> </w:t>
          </w:r>
          <w:r w:rsidRPr="00E02E14">
            <w:rPr>
              <w:rFonts w:asciiTheme="minorHAnsi" w:eastAsia="ProximaNova-Light" w:hAnsiTheme="minorHAnsi" w:cstheme="minorHAnsi"/>
            </w:rPr>
            <w:t>listen. Quickly ask three students, “How old are</w:t>
          </w:r>
          <w:r w:rsidRPr="00E02E14">
            <w:rPr>
              <w:rFonts w:asciiTheme="minorHAnsi" w:eastAsia="ProximaNova-Light" w:hAnsiTheme="minorHAnsi" w:cstheme="minorHAnsi"/>
            </w:rPr>
            <w:t xml:space="preserve"> </w:t>
          </w:r>
          <w:r w:rsidRPr="00E02E14">
            <w:rPr>
              <w:rFonts w:asciiTheme="minorHAnsi" w:eastAsia="ProximaNova-Light" w:hAnsiTheme="minorHAnsi" w:cstheme="minorHAnsi"/>
            </w:rPr>
            <w:t>you?” After you ask each student, put up a finger on</w:t>
          </w:r>
          <w:r w:rsidRPr="00E02E14">
            <w:rPr>
              <w:rFonts w:asciiTheme="minorHAnsi" w:eastAsia="ProximaNova-Light" w:hAnsiTheme="minorHAnsi" w:cstheme="minorHAnsi"/>
            </w:rPr>
            <w:t xml:space="preserve"> </w:t>
          </w:r>
          <w:r w:rsidRPr="00E02E14">
            <w:rPr>
              <w:rFonts w:asciiTheme="minorHAnsi" w:eastAsia="ProximaNova-Light" w:hAnsiTheme="minorHAnsi" w:cstheme="minorHAnsi"/>
            </w:rPr>
            <w:t>your hand. Once you have asked the third student,</w:t>
          </w:r>
          <w:r w:rsidRPr="00E02E14">
            <w:rPr>
              <w:rFonts w:asciiTheme="minorHAnsi" w:eastAsia="ProximaNova-Light" w:hAnsiTheme="minorHAnsi" w:cstheme="minorHAnsi"/>
            </w:rPr>
            <w:t xml:space="preserve"> </w:t>
          </w:r>
          <w:r w:rsidRPr="00E02E14">
            <w:rPr>
              <w:rFonts w:asciiTheme="minorHAnsi" w:eastAsia="ProximaNova-Light" w:hAnsiTheme="minorHAnsi" w:cstheme="minorHAnsi"/>
            </w:rPr>
            <w:t>put up a third finger and say, “I’ve finished!”</w:t>
          </w:r>
          <w:r w:rsidRPr="00E02E14">
            <w:rPr>
              <w:rFonts w:asciiTheme="minorHAnsi" w:eastAsia="ProximaNova-Light" w:hAnsiTheme="minorHAnsi" w:cstheme="minorHAnsi"/>
            </w:rPr>
            <w:t xml:space="preserve"> </w:t>
          </w:r>
          <w:r w:rsidRPr="00E02E14">
            <w:rPr>
              <w:rFonts w:asciiTheme="minorHAnsi" w:eastAsia="ProximaNova-Light" w:hAnsiTheme="minorHAnsi" w:cstheme="minorHAnsi"/>
            </w:rPr>
            <w:t>Have the students stand up. Say, “Let’s play the</w:t>
          </w:r>
          <w:r w:rsidRPr="00E02E14">
            <w:rPr>
              <w:rFonts w:asciiTheme="minorHAnsi" w:eastAsia="ProximaNova-Light" w:hAnsiTheme="minorHAnsi" w:cstheme="minorHAnsi"/>
            </w:rPr>
            <w:t xml:space="preserve"> </w:t>
          </w:r>
          <w:r w:rsidRPr="00E02E14">
            <w:rPr>
              <w:rFonts w:asciiTheme="minorHAnsi" w:eastAsia="ProximaNova-Light" w:hAnsiTheme="minorHAnsi" w:cstheme="minorHAnsi"/>
            </w:rPr>
            <w:t>game!”</w:t>
          </w:r>
          <w:r w:rsidRPr="00E02E14">
            <w:rPr>
              <w:rFonts w:asciiTheme="minorHAnsi" w:eastAsia="ProximaNova-Light" w:hAnsiTheme="minorHAnsi" w:cstheme="minorHAnsi"/>
            </w:rPr>
            <w:t xml:space="preserve"> </w:t>
          </w:r>
          <w:r w:rsidRPr="00E02E14">
            <w:rPr>
              <w:rFonts w:asciiTheme="minorHAnsi" w:eastAsia="ProximaNova-Light" w:hAnsiTheme="minorHAnsi" w:cstheme="minorHAnsi"/>
            </w:rPr>
            <w:t>The game ends once all of the students have held</w:t>
          </w:r>
          <w:r w:rsidRPr="00E02E14">
            <w:rPr>
              <w:rFonts w:asciiTheme="minorHAnsi" w:eastAsia="ProximaNova-Light" w:hAnsiTheme="minorHAnsi" w:cstheme="minorHAnsi"/>
            </w:rPr>
            <w:t xml:space="preserve"> </w:t>
          </w:r>
          <w:r w:rsidRPr="00E02E14">
            <w:rPr>
              <w:rFonts w:asciiTheme="minorHAnsi" w:eastAsia="ProximaNova-Light" w:hAnsiTheme="minorHAnsi" w:cstheme="minorHAnsi"/>
            </w:rPr>
            <w:t>up three fingers, said, “I’m finished!” and have gone</w:t>
          </w:r>
          <w:r w:rsidRPr="00E02E14">
            <w:rPr>
              <w:rFonts w:asciiTheme="minorHAnsi" w:eastAsia="ProximaNova-Light" w:hAnsiTheme="minorHAnsi" w:cstheme="minorHAnsi"/>
            </w:rPr>
            <w:t xml:space="preserve"> </w:t>
          </w:r>
          <w:r w:rsidRPr="00E02E14">
            <w:rPr>
              <w:rFonts w:asciiTheme="minorHAnsi" w:eastAsia="ProximaNova-Light" w:hAnsiTheme="minorHAnsi" w:cstheme="minorHAnsi"/>
            </w:rPr>
            <w:t>back and sat down in their seats.</w:t>
          </w:r>
        </w:p>
      </w:docPartBody>
    </w:docPart>
    <w:docPart>
      <w:docPartPr>
        <w:name w:val="692449E830354268A60483780925CCEC"/>
        <w:category>
          <w:name w:val="General"/>
          <w:gallery w:val="placeholder"/>
        </w:category>
        <w:types>
          <w:type w:val="bbPlcHdr"/>
        </w:types>
        <w:behaviors>
          <w:behavior w:val="content"/>
        </w:behaviors>
        <w:guid w:val="{D7F8F3A5-C892-4159-9C21-566DD434CF95}"/>
      </w:docPartPr>
      <w:docPartBody>
        <w:p w:rsidR="00080ABA" w:rsidRDefault="001976CE" w:rsidP="001976CE">
          <w:pPr>
            <w:pStyle w:val="692449E830354268A60483780925CCEC4"/>
          </w:pPr>
          <w:r>
            <w:rPr>
              <w:rFonts w:asciiTheme="minorHAnsi" w:hAnsiTheme="minorHAnsi" w:cstheme="minorHAnsi"/>
              <w:b/>
              <w:bCs/>
              <w:color w:val="FFFFFF" w:themeColor="background1"/>
              <w:spacing w:val="0"/>
              <w:sz w:val="36"/>
              <w:szCs w:val="36"/>
              <w:shd w:val="clear" w:color="auto" w:fill="E2BDCA"/>
            </w:rPr>
            <w:t>Talk Time</w:t>
          </w:r>
        </w:p>
      </w:docPartBody>
    </w:docPart>
    <w:docPart>
      <w:docPartPr>
        <w:name w:val="B0F72C8E428F4B0DB6FD4C96EB020145"/>
        <w:category>
          <w:name w:val="General"/>
          <w:gallery w:val="placeholder"/>
        </w:category>
        <w:types>
          <w:type w:val="bbPlcHdr"/>
        </w:types>
        <w:behaviors>
          <w:behavior w:val="content"/>
        </w:behaviors>
        <w:guid w:val="{070DEE59-DFE0-4341-A6D1-47D99756EC79}"/>
      </w:docPartPr>
      <w:docPartBody>
        <w:p w:rsidR="00A30992" w:rsidRDefault="001976CE" w:rsidP="001976CE">
          <w:pPr>
            <w:pStyle w:val="B0F72C8E428F4B0DB6FD4C96EB0201454"/>
          </w:pPr>
          <w:r>
            <w:rPr>
              <w:rFonts w:asciiTheme="minorHAnsi" w:hAnsiTheme="minorHAnsi" w:cstheme="minorHAnsi"/>
              <w:b/>
              <w:bCs/>
              <w:color w:val="FFFFFF" w:themeColor="background1"/>
              <w:spacing w:val="0"/>
              <w:sz w:val="36"/>
              <w:szCs w:val="36"/>
              <w:shd w:val="clear" w:color="auto" w:fill="E2BDCA"/>
            </w:rPr>
            <w:t>Rhythms and Sounds</w:t>
          </w:r>
        </w:p>
      </w:docPartBody>
    </w:docPart>
    <w:docPart>
      <w:docPartPr>
        <w:name w:val="5B3CEC4FAE224D50B62E8C53A505EC10"/>
        <w:category>
          <w:name w:val="General"/>
          <w:gallery w:val="placeholder"/>
        </w:category>
        <w:types>
          <w:type w:val="bbPlcHdr"/>
        </w:types>
        <w:behaviors>
          <w:behavior w:val="content"/>
        </w:behaviors>
        <w:guid w:val="{69C8E5EF-3672-446F-A025-29B67D3AFFF2}"/>
      </w:docPartPr>
      <w:docPartBody>
        <w:p w:rsidR="00A30992" w:rsidRDefault="001976CE" w:rsidP="001976CE">
          <w:pPr>
            <w:pStyle w:val="5B3CEC4FAE224D50B62E8C53A505EC104"/>
          </w:pPr>
          <w:r w:rsidRPr="00492FC5">
            <w:rPr>
              <w:rFonts w:eastAsia="ProximaNova-Light" w:cstheme="minorHAnsi"/>
              <w:sz w:val="24"/>
              <w:szCs w:val="24"/>
            </w:rPr>
            <w:t>The students should say, “Hello! How are you?”</w:t>
          </w:r>
          <w:r w:rsidRPr="00492FC5">
            <w:rPr>
              <w:rFonts w:eastAsia="ProximaNova-Light" w:cstheme="minorHAnsi"/>
              <w:sz w:val="24"/>
              <w:szCs w:val="24"/>
            </w:rPr>
            <w:t xml:space="preserve"> </w:t>
          </w:r>
          <w:r w:rsidRPr="00492FC5">
            <w:rPr>
              <w:rFonts w:eastAsia="ProximaNova-Light" w:cstheme="minorHAnsi"/>
              <w:sz w:val="24"/>
              <w:szCs w:val="24"/>
            </w:rPr>
            <w:t>to the teacher when they enter the classroom.</w:t>
          </w:r>
          <w:r w:rsidRPr="00492FC5">
            <w:rPr>
              <w:rFonts w:eastAsia="ProximaNova-Light" w:cstheme="minorHAnsi"/>
              <w:sz w:val="24"/>
              <w:szCs w:val="24"/>
            </w:rPr>
            <w:t xml:space="preserve"> </w:t>
          </w:r>
          <w:r w:rsidRPr="00492FC5">
            <w:rPr>
              <w:rFonts w:eastAsia="ProximaNova-Light" w:cstheme="minorHAnsi"/>
              <w:sz w:val="24"/>
              <w:szCs w:val="24"/>
            </w:rPr>
            <w:t xml:space="preserve">Chant a </w:t>
          </w:r>
          <w:r w:rsidRPr="00492FC5">
            <w:rPr>
              <w:rFonts w:eastAsia="ProximaNova-Light" w:cstheme="minorHAnsi"/>
              <w:b/>
              <w:bCs/>
              <w:sz w:val="24"/>
              <w:szCs w:val="24"/>
            </w:rPr>
            <w:t xml:space="preserve">We Can! </w:t>
          </w:r>
          <w:r w:rsidRPr="00492FC5">
            <w:rPr>
              <w:rFonts w:eastAsia="ProximaNova-Light" w:cstheme="minorHAnsi"/>
              <w:sz w:val="24"/>
              <w:szCs w:val="24"/>
            </w:rPr>
            <w:t>chant of your choice that the</w:t>
          </w:r>
          <w:r w:rsidRPr="00492FC5">
            <w:rPr>
              <w:rFonts w:eastAsia="ProximaNova-Light" w:cstheme="minorHAnsi"/>
              <w:sz w:val="24"/>
              <w:szCs w:val="24"/>
            </w:rPr>
            <w:t xml:space="preserve"> </w:t>
          </w:r>
          <w:r w:rsidRPr="00492FC5">
            <w:rPr>
              <w:rFonts w:eastAsia="ProximaNova-Light" w:cstheme="minorHAnsi"/>
              <w:sz w:val="24"/>
              <w:szCs w:val="24"/>
            </w:rPr>
            <w:t>students have previously learned.</w:t>
          </w:r>
          <w:r w:rsidRPr="00492FC5">
            <w:rPr>
              <w:rFonts w:eastAsia="ProximaNova-Light" w:cstheme="minorHAnsi"/>
              <w:sz w:val="24"/>
              <w:szCs w:val="24"/>
            </w:rPr>
            <w:t xml:space="preserve"> </w:t>
          </w:r>
          <w:r w:rsidRPr="00492FC5">
            <w:rPr>
              <w:rFonts w:eastAsia="ProximaNova-Light" w:cstheme="minorHAnsi"/>
              <w:sz w:val="24"/>
              <w:szCs w:val="24"/>
            </w:rPr>
            <w:t>Do the Let’s Shake Hands activity from Term 1</w:t>
          </w:r>
          <w:r w:rsidRPr="00492FC5">
            <w:rPr>
              <w:rFonts w:eastAsia="ProximaNova-Light" w:cstheme="minorHAnsi"/>
              <w:sz w:val="24"/>
              <w:szCs w:val="24"/>
            </w:rPr>
            <w:t xml:space="preserve"> </w:t>
          </w:r>
          <w:r w:rsidRPr="00492FC5">
            <w:rPr>
              <w:rFonts w:eastAsia="ProximaNova-Light" w:cstheme="minorHAnsi"/>
              <w:sz w:val="24"/>
              <w:szCs w:val="24"/>
            </w:rPr>
            <w:t>page 21.</w:t>
          </w:r>
          <w:r w:rsidRPr="00492FC5">
            <w:rPr>
              <w:rFonts w:eastAsia="ProximaNova-Light" w:cstheme="minorHAnsi"/>
              <w:sz w:val="24"/>
              <w:szCs w:val="24"/>
            </w:rPr>
            <w:t xml:space="preserve"> </w:t>
          </w:r>
          <w:r w:rsidRPr="00492FC5">
            <w:rPr>
              <w:rFonts w:cstheme="minorHAnsi"/>
              <w:sz w:val="24"/>
              <w:szCs w:val="24"/>
            </w:rPr>
            <w:t>If the children do not know how to count to ten on  their fingers the way people in English-speaking  countries do, please teach them how to do it.  Have the children look at the camels on page 4.  Count the camels as a class. Say, “Yes, there are ten  little camels.” Point out the title of the chant and say,  Ten Little Camels so the students understand what  the chant is about. Play the CD track and chant the  chant while counting on your fingers. Encourage  the children to count on their fingers along with  you. Emphasize the highlighted words in the chant.  After the CD track has finished, chant the chant at  a slower pace. Play the chant again and encourage  the students to chant along as you count on your  fingers.</w:t>
          </w:r>
        </w:p>
      </w:docPartBody>
    </w:docPart>
    <w:docPart>
      <w:docPartPr>
        <w:name w:val="B3B2D575FC3C4128AC0F8564B3761FB9"/>
        <w:category>
          <w:name w:val="General"/>
          <w:gallery w:val="placeholder"/>
        </w:category>
        <w:types>
          <w:type w:val="bbPlcHdr"/>
        </w:types>
        <w:behaviors>
          <w:behavior w:val="content"/>
        </w:behaviors>
        <w:guid w:val="{DA03BC9E-DC4B-4F1B-A1B8-B93B166C4159}"/>
      </w:docPartPr>
      <w:docPartBody>
        <w:p w:rsidR="00A30992" w:rsidRDefault="001976CE" w:rsidP="001976CE">
          <w:pPr>
            <w:pStyle w:val="B3B2D575FC3C4128AC0F8564B3761FB94"/>
          </w:pPr>
          <w:r>
            <w:rPr>
              <w:rFonts w:ascii="Calibri" w:hAnsi="Calibri" w:cs="Calibri"/>
              <w:spacing w:val="0"/>
              <w:szCs w:val="24"/>
            </w:rPr>
            <w:t xml:space="preserve">little  </w:t>
          </w:r>
          <w:r w:rsidRPr="00342FBD">
            <w:rPr>
              <w:rFonts w:ascii="Calibri" w:hAnsi="Calibri" w:cs="Calibri"/>
              <w:spacing w:val="0"/>
              <w:szCs w:val="24"/>
            </w:rPr>
            <w:t xml:space="preserve"> </w:t>
          </w:r>
          <w:r>
            <w:rPr>
              <w:rFonts w:ascii="Calibri" w:hAnsi="Calibri" w:cs="Calibri"/>
              <w:spacing w:val="0"/>
              <w:szCs w:val="24"/>
            </w:rPr>
            <w:t>Camel  here  numbers: one to ten</w:t>
          </w:r>
        </w:p>
      </w:docPartBody>
    </w:docPart>
    <w:docPart>
      <w:docPartPr>
        <w:name w:val="BE0CD32DC567438FBE1B9C03F5B6DFFD"/>
        <w:category>
          <w:name w:val="General"/>
          <w:gallery w:val="placeholder"/>
        </w:category>
        <w:types>
          <w:type w:val="bbPlcHdr"/>
        </w:types>
        <w:behaviors>
          <w:behavior w:val="content"/>
        </w:behaviors>
        <w:guid w:val="{97B429E6-F07E-4407-A2C6-CF3B70D25110}"/>
      </w:docPartPr>
      <w:docPartBody>
        <w:p w:rsidR="00A30992" w:rsidRDefault="001976CE" w:rsidP="001976CE">
          <w:pPr>
            <w:pStyle w:val="BE0CD32DC567438FBE1B9C03F5B6DFFD4"/>
          </w:pPr>
          <w:r w:rsidRPr="0036036F">
            <w:rPr>
              <w:rFonts w:ascii="Calibri" w:hAnsi="Calibri" w:cs="Calibri"/>
              <w:spacing w:val="0"/>
            </w:rPr>
            <w:t>Concentration  -  Comprehension  -  Memory  -  Application</w:t>
          </w:r>
        </w:p>
      </w:docPartBody>
    </w:docPart>
    <w:docPart>
      <w:docPartPr>
        <w:name w:val="028889827F8A4851A7B203CFC3155E20"/>
        <w:category>
          <w:name w:val="General"/>
          <w:gallery w:val="placeholder"/>
        </w:category>
        <w:types>
          <w:type w:val="bbPlcHdr"/>
        </w:types>
        <w:behaviors>
          <w:behavior w:val="content"/>
        </w:behaviors>
        <w:guid w:val="{F063BD99-BA83-49FD-8146-3EC9A1451586}"/>
      </w:docPartPr>
      <w:docPartBody>
        <w:p w:rsidR="00A30992" w:rsidRDefault="001976CE" w:rsidP="001976CE">
          <w:pPr>
            <w:pStyle w:val="028889827F8A4851A7B203CFC3155E204"/>
          </w:pPr>
          <w:r w:rsidRPr="00B064EB">
            <w:rPr>
              <w:rFonts w:asciiTheme="minorHAnsi" w:eastAsia="ProximaNova-Light" w:hAnsiTheme="minorHAnsi" w:cstheme="minorHAnsi"/>
            </w:rPr>
            <w:t>Have the students look in their books at the picture</w:t>
          </w:r>
          <w:r w:rsidRPr="00B064EB">
            <w:rPr>
              <w:rFonts w:asciiTheme="minorHAnsi" w:eastAsia="ProximaNova-Light" w:hAnsiTheme="minorHAnsi" w:cstheme="minorHAnsi"/>
            </w:rPr>
            <w:t xml:space="preserve"> </w:t>
          </w:r>
          <w:r w:rsidRPr="00B064EB">
            <w:rPr>
              <w:rFonts w:asciiTheme="minorHAnsi" w:eastAsia="ProximaNova-Light" w:hAnsiTheme="minorHAnsi" w:cstheme="minorHAnsi"/>
            </w:rPr>
            <w:t>of the game on page 5. Play the CD track and have</w:t>
          </w:r>
          <w:r w:rsidRPr="00B064EB">
            <w:rPr>
              <w:rFonts w:asciiTheme="minorHAnsi" w:eastAsia="ProximaNova-Light" w:hAnsiTheme="minorHAnsi" w:cstheme="minorHAnsi"/>
            </w:rPr>
            <w:t xml:space="preserve"> </w:t>
          </w:r>
          <w:r w:rsidRPr="00B064EB">
            <w:rPr>
              <w:rFonts w:asciiTheme="minorHAnsi" w:eastAsia="ProximaNova-Light" w:hAnsiTheme="minorHAnsi" w:cstheme="minorHAnsi"/>
            </w:rPr>
            <w:t>the students listen. Teach them to say, “I know!” and</w:t>
          </w:r>
          <w:r w:rsidRPr="00B064EB">
            <w:rPr>
              <w:rFonts w:asciiTheme="minorHAnsi" w:eastAsia="ProximaNova-Light" w:hAnsiTheme="minorHAnsi" w:cstheme="minorHAnsi"/>
            </w:rPr>
            <w:t xml:space="preserve"> </w:t>
          </w:r>
          <w:r w:rsidRPr="00B064EB">
            <w:rPr>
              <w:rFonts w:asciiTheme="minorHAnsi" w:eastAsia="ProximaNova-Light" w:hAnsiTheme="minorHAnsi" w:cstheme="minorHAnsi"/>
            </w:rPr>
            <w:t>raise their hand when they know the answer. Say,</w:t>
          </w:r>
          <w:r w:rsidRPr="00B064EB">
            <w:rPr>
              <w:rFonts w:asciiTheme="minorHAnsi" w:eastAsia="ProximaNova-Light" w:hAnsiTheme="minorHAnsi" w:cstheme="minorHAnsi"/>
            </w:rPr>
            <w:t xml:space="preserve"> </w:t>
          </w:r>
          <w:r w:rsidRPr="00B064EB">
            <w:rPr>
              <w:rFonts w:asciiTheme="minorHAnsi" w:eastAsia="ProximaNova-Light" w:hAnsiTheme="minorHAnsi" w:cstheme="minorHAnsi"/>
            </w:rPr>
            <w:t>“Let’s play the game!”</w:t>
          </w:r>
          <w:r w:rsidRPr="00B064EB">
            <w:rPr>
              <w:rFonts w:asciiTheme="minorHAnsi" w:eastAsia="ProximaNova-Light" w:hAnsiTheme="minorHAnsi" w:cstheme="minorHAnsi"/>
            </w:rPr>
            <w:t xml:space="preserve"> </w:t>
          </w:r>
          <w:r w:rsidRPr="00B064EB">
            <w:rPr>
              <w:rFonts w:asciiTheme="minorHAnsi" w:eastAsia="ProximaNova-Light" w:hAnsiTheme="minorHAnsi" w:cstheme="minorHAnsi"/>
            </w:rPr>
            <w:t>Clap a few times and have the students guess how</w:t>
          </w:r>
          <w:r w:rsidRPr="00B064EB">
            <w:rPr>
              <w:rFonts w:asciiTheme="minorHAnsi" w:eastAsia="ProximaNova-Light" w:hAnsiTheme="minorHAnsi" w:cstheme="minorHAnsi"/>
            </w:rPr>
            <w:t xml:space="preserve"> </w:t>
          </w:r>
          <w:r w:rsidRPr="00B064EB">
            <w:rPr>
              <w:rFonts w:asciiTheme="minorHAnsi" w:eastAsia="ProximaNova-Light" w:hAnsiTheme="minorHAnsi" w:cstheme="minorHAnsi"/>
            </w:rPr>
            <w:t>many times you clapped. Don’t clap more than ten</w:t>
          </w:r>
          <w:r w:rsidRPr="00B064EB">
            <w:rPr>
              <w:rFonts w:asciiTheme="minorHAnsi" w:eastAsia="ProximaNova-Light" w:hAnsiTheme="minorHAnsi" w:cstheme="minorHAnsi"/>
            </w:rPr>
            <w:t xml:space="preserve"> </w:t>
          </w:r>
          <w:r w:rsidRPr="00B064EB">
            <w:rPr>
              <w:rFonts w:asciiTheme="minorHAnsi" w:eastAsia="ProximaNova-Light" w:hAnsiTheme="minorHAnsi" w:cstheme="minorHAnsi"/>
            </w:rPr>
            <w:t>times since the target vocabulary is the numbers</w:t>
          </w:r>
          <w:r w:rsidRPr="00B064EB">
            <w:rPr>
              <w:rFonts w:asciiTheme="minorHAnsi" w:eastAsia="ProximaNova-Light" w:hAnsiTheme="minorHAnsi" w:cstheme="minorHAnsi"/>
            </w:rPr>
            <w:t xml:space="preserve"> </w:t>
          </w:r>
          <w:r w:rsidRPr="00B064EB">
            <w:rPr>
              <w:rFonts w:asciiTheme="minorHAnsi" w:eastAsia="ProximaNova-Light" w:hAnsiTheme="minorHAnsi" w:cstheme="minorHAnsi"/>
            </w:rPr>
            <w:t>one to ten. After having the students guess how</w:t>
          </w:r>
          <w:r w:rsidRPr="00B064EB">
            <w:rPr>
              <w:rFonts w:asciiTheme="minorHAnsi" w:eastAsia="ProximaNova-Light" w:hAnsiTheme="minorHAnsi" w:cstheme="minorHAnsi"/>
            </w:rPr>
            <w:t xml:space="preserve"> </w:t>
          </w:r>
          <w:r w:rsidRPr="00B064EB">
            <w:rPr>
              <w:rFonts w:asciiTheme="minorHAnsi" w:eastAsia="ProximaNova-Light" w:hAnsiTheme="minorHAnsi" w:cstheme="minorHAnsi"/>
            </w:rPr>
            <w:t>many times you clapped a few times, have the</w:t>
          </w:r>
          <w:r w:rsidRPr="00B064EB">
            <w:rPr>
              <w:rFonts w:asciiTheme="minorHAnsi" w:eastAsia="ProximaNova-Light" w:hAnsiTheme="minorHAnsi" w:cstheme="minorHAnsi"/>
            </w:rPr>
            <w:t xml:space="preserve"> </w:t>
          </w:r>
          <w:r w:rsidRPr="00B064EB">
            <w:rPr>
              <w:rFonts w:asciiTheme="minorHAnsi" w:eastAsia="ProximaNova-Light" w:hAnsiTheme="minorHAnsi" w:cstheme="minorHAnsi"/>
            </w:rPr>
            <w:t>students take turns clapping and have the class</w:t>
          </w:r>
          <w:r w:rsidRPr="00B064EB">
            <w:rPr>
              <w:rFonts w:asciiTheme="minorHAnsi" w:eastAsia="ProximaNova-Light" w:hAnsiTheme="minorHAnsi" w:cstheme="minorHAnsi"/>
            </w:rPr>
            <w:t xml:space="preserve"> </w:t>
          </w:r>
          <w:r w:rsidRPr="00B064EB">
            <w:rPr>
              <w:rFonts w:asciiTheme="minorHAnsi" w:eastAsia="ProximaNova-Light" w:hAnsiTheme="minorHAnsi" w:cstheme="minorHAnsi"/>
            </w:rPr>
            <w:t>guess how many times they clapped.</w:t>
          </w:r>
        </w:p>
      </w:docPartBody>
    </w:docPart>
    <w:docPart>
      <w:docPartPr>
        <w:name w:val="0793D5D011B84A4E89CB42B3755386C7"/>
        <w:category>
          <w:name w:val="General"/>
          <w:gallery w:val="placeholder"/>
        </w:category>
        <w:types>
          <w:type w:val="bbPlcHdr"/>
        </w:types>
        <w:behaviors>
          <w:behavior w:val="content"/>
        </w:behaviors>
        <w:guid w:val="{59BD2C12-DBB3-463A-9113-06ACDD9B8D94}"/>
      </w:docPartPr>
      <w:docPartBody>
        <w:p w:rsidR="00A30992" w:rsidRDefault="001976CE" w:rsidP="001976CE">
          <w:pPr>
            <w:pStyle w:val="0793D5D011B84A4E89CB42B3755386C74"/>
          </w:pPr>
          <w:r>
            <w:rPr>
              <w:rFonts w:asciiTheme="minorHAnsi" w:hAnsiTheme="minorHAnsi" w:cstheme="minorHAnsi"/>
              <w:b/>
              <w:bCs/>
              <w:color w:val="FFFFFF" w:themeColor="background1"/>
              <w:spacing w:val="0"/>
              <w:sz w:val="36"/>
              <w:szCs w:val="36"/>
              <w:shd w:val="clear" w:color="auto" w:fill="E2BDCA"/>
            </w:rPr>
            <w:t>Words</w:t>
          </w:r>
        </w:p>
      </w:docPartBody>
    </w:docPart>
    <w:docPart>
      <w:docPartPr>
        <w:name w:val="39D5A901E9A24E2A8A268F7782E95906"/>
        <w:category>
          <w:name w:val="General"/>
          <w:gallery w:val="placeholder"/>
        </w:category>
        <w:types>
          <w:type w:val="bbPlcHdr"/>
        </w:types>
        <w:behaviors>
          <w:behavior w:val="content"/>
        </w:behaviors>
        <w:guid w:val="{E98F640B-A5A3-46C0-A2F6-605ADED8F615}"/>
      </w:docPartPr>
      <w:docPartBody>
        <w:p w:rsidR="00A30992" w:rsidRDefault="001976CE" w:rsidP="001976CE">
          <w:pPr>
            <w:pStyle w:val="39D5A901E9A24E2A8A268F7782E959064"/>
          </w:pPr>
          <w:r w:rsidRPr="00E02E14">
            <w:rPr>
              <w:rFonts w:eastAsia="ProximaNova-Light" w:cstheme="minorHAnsi"/>
            </w:rPr>
            <w:t>The students should say, “Hello! How are you?”</w:t>
          </w:r>
          <w:r w:rsidRPr="00E02E14">
            <w:rPr>
              <w:rFonts w:eastAsia="ProximaNova-Light" w:cstheme="minorHAnsi"/>
            </w:rPr>
            <w:t xml:space="preserve"> </w:t>
          </w:r>
          <w:r w:rsidRPr="00E02E14">
            <w:rPr>
              <w:rFonts w:eastAsia="ProximaNova-Light" w:cstheme="minorHAnsi"/>
            </w:rPr>
            <w:t>to the teacher when they enter the classroom.</w:t>
          </w:r>
          <w:r w:rsidRPr="00E02E14">
            <w:rPr>
              <w:rFonts w:eastAsia="ProximaNova-Light" w:cstheme="minorHAnsi"/>
            </w:rPr>
            <w:t xml:space="preserve"> </w:t>
          </w:r>
          <w:r w:rsidRPr="00E02E14">
            <w:rPr>
              <w:rFonts w:eastAsia="ProximaNova-Light" w:cstheme="minorHAnsi"/>
            </w:rPr>
            <w:t xml:space="preserve">Chant a </w:t>
          </w:r>
          <w:r w:rsidRPr="00E02E14">
            <w:rPr>
              <w:rFonts w:eastAsia="ProximaNova-Light" w:cstheme="minorHAnsi"/>
              <w:b/>
              <w:bCs/>
            </w:rPr>
            <w:t xml:space="preserve">We Can! </w:t>
          </w:r>
          <w:r w:rsidRPr="00E02E14">
            <w:rPr>
              <w:rFonts w:eastAsia="ProximaNova-Light" w:cstheme="minorHAnsi"/>
            </w:rPr>
            <w:t>chant of your choice that the</w:t>
          </w:r>
          <w:r w:rsidRPr="00E02E14">
            <w:rPr>
              <w:rFonts w:eastAsia="ProximaNova-Light" w:cstheme="minorHAnsi"/>
            </w:rPr>
            <w:t xml:space="preserve"> </w:t>
          </w:r>
          <w:r w:rsidRPr="00E02E14">
            <w:rPr>
              <w:rFonts w:eastAsia="ProximaNova-Light" w:cstheme="minorHAnsi"/>
            </w:rPr>
            <w:t>students have previously learned.</w:t>
          </w:r>
          <w:r w:rsidRPr="00E02E14">
            <w:rPr>
              <w:rFonts w:eastAsia="ProximaNova-Light" w:cstheme="minorHAnsi"/>
            </w:rPr>
            <w:t xml:space="preserve"> </w:t>
          </w:r>
          <w:r w:rsidRPr="00E02E14">
            <w:rPr>
              <w:rFonts w:eastAsia="ProximaNova-Light" w:cstheme="minorHAnsi"/>
            </w:rPr>
            <w:t>Do the Paper Flutter Color Activity from Term 1,</w:t>
          </w:r>
          <w:r w:rsidRPr="00E02E14">
            <w:rPr>
              <w:rFonts w:eastAsia="ProximaNova-Light" w:cstheme="minorHAnsi"/>
            </w:rPr>
            <w:t xml:space="preserve"> </w:t>
          </w:r>
          <w:r w:rsidRPr="00E02E14">
            <w:rPr>
              <w:rFonts w:eastAsia="ProximaNova-Light" w:cstheme="minorHAnsi"/>
            </w:rPr>
            <w:t>Unit 1 Extension Activity Lesson 3 or have the</w:t>
          </w:r>
          <w:r w:rsidRPr="00E02E14">
            <w:rPr>
              <w:rFonts w:eastAsia="ProximaNova-Light" w:cstheme="minorHAnsi"/>
            </w:rPr>
            <w:t xml:space="preserve"> </w:t>
          </w:r>
          <w:r w:rsidRPr="00E02E14">
            <w:rPr>
              <w:rFonts w:eastAsia="ProximaNova-Light" w:cstheme="minorHAnsi"/>
            </w:rPr>
            <w:t>students turn to page 8 in the Term 1 book, listen</w:t>
          </w:r>
          <w:r w:rsidRPr="00E02E14">
            <w:rPr>
              <w:rFonts w:eastAsia="ProximaNova-Light" w:cstheme="minorHAnsi"/>
            </w:rPr>
            <w:t xml:space="preserve"> </w:t>
          </w:r>
          <w:r w:rsidRPr="00E02E14">
            <w:rPr>
              <w:rFonts w:eastAsia="ProximaNova-Light" w:cstheme="minorHAnsi"/>
            </w:rPr>
            <w:t>to the Rainbow Chant on the CD and put their</w:t>
          </w:r>
          <w:r w:rsidRPr="00E02E14">
            <w:rPr>
              <w:rFonts w:eastAsia="ProximaNova-Light" w:cstheme="minorHAnsi"/>
            </w:rPr>
            <w:t xml:space="preserve"> </w:t>
          </w:r>
          <w:r w:rsidRPr="00E02E14">
            <w:rPr>
              <w:rFonts w:eastAsia="ProximaNova-Light" w:cstheme="minorHAnsi"/>
            </w:rPr>
            <w:t>fingers on the different colors.</w:t>
          </w:r>
        </w:p>
      </w:docPartBody>
    </w:docPart>
    <w:docPart>
      <w:docPartPr>
        <w:name w:val="DFEF4DB201454A4BAAD5F5BD18A3BCE0"/>
        <w:category>
          <w:name w:val="General"/>
          <w:gallery w:val="placeholder"/>
        </w:category>
        <w:types>
          <w:type w:val="bbPlcHdr"/>
        </w:types>
        <w:behaviors>
          <w:behavior w:val="content"/>
        </w:behaviors>
        <w:guid w:val="{A6296F23-FF81-4C02-9B07-73FE19B50250}"/>
      </w:docPartPr>
      <w:docPartBody>
        <w:p w:rsidR="00A30992" w:rsidRDefault="001976CE" w:rsidP="001976CE">
          <w:pPr>
            <w:pStyle w:val="DFEF4DB201454A4BAAD5F5BD18A3BCE04"/>
          </w:pPr>
          <w:r w:rsidRPr="00492FC5">
            <w:rPr>
              <w:rFonts w:ascii="Calibri" w:hAnsi="Calibri" w:cs="Calibri"/>
              <w:spacing w:val="0"/>
              <w:szCs w:val="24"/>
            </w:rPr>
            <w:t>shapes  square  triangle  rectangle  circle  diamond  star</w:t>
          </w:r>
        </w:p>
      </w:docPartBody>
    </w:docPart>
    <w:docPart>
      <w:docPartPr>
        <w:name w:val="C5DB156820A24791A9E88957252E0A27"/>
        <w:category>
          <w:name w:val="General"/>
          <w:gallery w:val="placeholder"/>
        </w:category>
        <w:types>
          <w:type w:val="bbPlcHdr"/>
        </w:types>
        <w:behaviors>
          <w:behavior w:val="content"/>
        </w:behaviors>
        <w:guid w:val="{60E9546A-07F7-4AAF-9E08-0FAE2BB3B199}"/>
      </w:docPartPr>
      <w:docPartBody>
        <w:p w:rsidR="00A30992" w:rsidRDefault="001976CE" w:rsidP="001976CE">
          <w:pPr>
            <w:pStyle w:val="C5DB156820A24791A9E88957252E0A274"/>
          </w:pPr>
          <w:r>
            <w:t>C</w:t>
          </w:r>
          <w:r w:rsidRPr="00157B18">
            <w:rPr>
              <w:rFonts w:ascii="Calibri" w:hAnsi="Calibri" w:cs="Calibri"/>
              <w:spacing w:val="0"/>
            </w:rPr>
            <w:t>oncentration  -  Comprehension  -  Memory  -  Analysis of information  -  Application</w:t>
          </w:r>
        </w:p>
      </w:docPartBody>
    </w:docPart>
    <w:docPart>
      <w:docPartPr>
        <w:name w:val="F62787349051424EA06FB5EB540C4EEA"/>
        <w:category>
          <w:name w:val="General"/>
          <w:gallery w:val="placeholder"/>
        </w:category>
        <w:types>
          <w:type w:val="bbPlcHdr"/>
        </w:types>
        <w:behaviors>
          <w:behavior w:val="content"/>
        </w:behaviors>
        <w:guid w:val="{FC3EDA7D-A230-4C02-B489-7223252A8D80}"/>
      </w:docPartPr>
      <w:docPartBody>
        <w:p w:rsidR="00A30992" w:rsidRDefault="001976CE" w:rsidP="001976CE">
          <w:pPr>
            <w:pStyle w:val="F62787349051424EA06FB5EB540C4EEA4"/>
          </w:pPr>
          <w:r w:rsidRPr="00E02E14">
            <w:rPr>
              <w:rFonts w:asciiTheme="minorHAnsi" w:hAnsiTheme="minorHAnsi" w:cstheme="minorHAnsi"/>
            </w:rPr>
            <w:t>Have the students look at page 7 and listen to the</w:t>
          </w:r>
          <w:r w:rsidRPr="00E02E14">
            <w:rPr>
              <w:rFonts w:asciiTheme="minorHAnsi" w:hAnsiTheme="minorHAnsi" w:cstheme="minorHAnsi"/>
            </w:rPr>
            <w:t xml:space="preserve"> </w:t>
          </w:r>
          <w:r w:rsidRPr="00E02E14">
            <w:rPr>
              <w:rFonts w:asciiTheme="minorHAnsi" w:hAnsiTheme="minorHAnsi" w:cstheme="minorHAnsi"/>
            </w:rPr>
            <w:t>CD track. First, demonstrate the game by making</w:t>
          </w:r>
          <w:r w:rsidRPr="00E02E14">
            <w:rPr>
              <w:rFonts w:asciiTheme="minorHAnsi" w:hAnsiTheme="minorHAnsi" w:cstheme="minorHAnsi"/>
            </w:rPr>
            <w:t xml:space="preserve"> </w:t>
          </w:r>
          <w:r w:rsidRPr="00E02E14">
            <w:rPr>
              <w:rFonts w:asciiTheme="minorHAnsi" w:hAnsiTheme="minorHAnsi" w:cstheme="minorHAnsi"/>
            </w:rPr>
            <w:t>the first five shapes on page 6 with your fingers.</w:t>
          </w:r>
          <w:r w:rsidRPr="00E02E14">
            <w:rPr>
              <w:rFonts w:asciiTheme="minorHAnsi" w:hAnsiTheme="minorHAnsi" w:cstheme="minorHAnsi"/>
            </w:rPr>
            <w:t xml:space="preserve"> </w:t>
          </w:r>
          <w:r w:rsidRPr="00E02E14">
            <w:rPr>
              <w:rFonts w:asciiTheme="minorHAnsi" w:hAnsiTheme="minorHAnsi" w:cstheme="minorHAnsi"/>
            </w:rPr>
            <w:t>Have the students guess each shape by saying, “It’s</w:t>
          </w:r>
          <w:r w:rsidRPr="00E02E14">
            <w:rPr>
              <w:rFonts w:asciiTheme="minorHAnsi" w:hAnsiTheme="minorHAnsi" w:cstheme="minorHAnsi"/>
            </w:rPr>
            <w:t xml:space="preserve"> </w:t>
          </w:r>
          <w:r w:rsidRPr="00E02E14">
            <w:rPr>
              <w:rFonts w:asciiTheme="minorHAnsi" w:hAnsiTheme="minorHAnsi" w:cstheme="minorHAnsi"/>
            </w:rPr>
            <w:t>a ______.” When they say the correct answer, say,</w:t>
          </w:r>
          <w:r w:rsidRPr="00E02E14">
            <w:rPr>
              <w:rFonts w:asciiTheme="minorHAnsi" w:hAnsiTheme="minorHAnsi" w:cstheme="minorHAnsi"/>
            </w:rPr>
            <w:t xml:space="preserve"> </w:t>
          </w:r>
          <w:r w:rsidRPr="00E02E14">
            <w:rPr>
              <w:rFonts w:asciiTheme="minorHAnsi" w:hAnsiTheme="minorHAnsi" w:cstheme="minorHAnsi"/>
            </w:rPr>
            <w:t>“That’s right!” Demonstrate that you cannot make the star shape</w:t>
          </w:r>
          <w:r w:rsidRPr="00E02E14">
            <w:rPr>
              <w:rFonts w:asciiTheme="minorHAnsi" w:hAnsiTheme="minorHAnsi" w:cstheme="minorHAnsi"/>
            </w:rPr>
            <w:t xml:space="preserve"> </w:t>
          </w:r>
          <w:r w:rsidRPr="00E02E14">
            <w:rPr>
              <w:rFonts w:asciiTheme="minorHAnsi" w:hAnsiTheme="minorHAnsi" w:cstheme="minorHAnsi"/>
            </w:rPr>
            <w:t>with your fingers! Show the students the star shape</w:t>
          </w:r>
          <w:r w:rsidRPr="00E02E14">
            <w:rPr>
              <w:rFonts w:asciiTheme="minorHAnsi" w:hAnsiTheme="minorHAnsi" w:cstheme="minorHAnsi"/>
            </w:rPr>
            <w:t xml:space="preserve"> </w:t>
          </w:r>
          <w:r w:rsidRPr="00E02E14">
            <w:rPr>
              <w:rFonts w:asciiTheme="minorHAnsi" w:hAnsiTheme="minorHAnsi" w:cstheme="minorHAnsi"/>
            </w:rPr>
            <w:t>on the poster. Now have different students come to the front of the</w:t>
          </w:r>
          <w:r w:rsidRPr="00E02E14">
            <w:rPr>
              <w:rFonts w:asciiTheme="minorHAnsi" w:hAnsiTheme="minorHAnsi" w:cstheme="minorHAnsi"/>
            </w:rPr>
            <w:t xml:space="preserve"> </w:t>
          </w:r>
          <w:r w:rsidRPr="00E02E14">
            <w:rPr>
              <w:rFonts w:asciiTheme="minorHAnsi" w:hAnsiTheme="minorHAnsi" w:cstheme="minorHAnsi"/>
            </w:rPr>
            <w:t>class, make shapes with their fingers, and have the</w:t>
          </w:r>
          <w:r w:rsidRPr="00E02E14">
            <w:rPr>
              <w:rFonts w:asciiTheme="minorHAnsi" w:hAnsiTheme="minorHAnsi" w:cstheme="minorHAnsi"/>
            </w:rPr>
            <w:t xml:space="preserve"> </w:t>
          </w:r>
          <w:r w:rsidRPr="00E02E14">
            <w:rPr>
              <w:rFonts w:asciiTheme="minorHAnsi" w:hAnsiTheme="minorHAnsi" w:cstheme="minorHAnsi"/>
            </w:rPr>
            <w:t>other students guess the shapes. Continue until all</w:t>
          </w:r>
          <w:r w:rsidRPr="00E02E14">
            <w:rPr>
              <w:rFonts w:asciiTheme="minorHAnsi" w:hAnsiTheme="minorHAnsi" w:cstheme="minorHAnsi"/>
            </w:rPr>
            <w:t xml:space="preserve"> </w:t>
          </w:r>
          <w:r w:rsidRPr="00E02E14">
            <w:rPr>
              <w:rFonts w:asciiTheme="minorHAnsi" w:hAnsiTheme="minorHAnsi" w:cstheme="minorHAnsi"/>
            </w:rPr>
            <w:t>of the students have had a chance to come up to</w:t>
          </w:r>
          <w:r w:rsidRPr="00E02E14">
            <w:rPr>
              <w:rFonts w:asciiTheme="minorHAnsi" w:hAnsiTheme="minorHAnsi" w:cstheme="minorHAnsi"/>
            </w:rPr>
            <w:t xml:space="preserve"> </w:t>
          </w:r>
          <w:r w:rsidRPr="00E02E14">
            <w:rPr>
              <w:rFonts w:asciiTheme="minorHAnsi" w:hAnsiTheme="minorHAnsi" w:cstheme="minorHAnsi"/>
            </w:rPr>
            <w:t>the front.</w:t>
          </w:r>
          <w:r>
            <w:t xml:space="preserve"> </w:t>
          </w:r>
        </w:p>
      </w:docPartBody>
    </w:docPart>
    <w:docPart>
      <w:docPartPr>
        <w:name w:val="6113D702D7804575BE5C91CBC65BE860"/>
        <w:category>
          <w:name w:val="General"/>
          <w:gallery w:val="placeholder"/>
        </w:category>
        <w:types>
          <w:type w:val="bbPlcHdr"/>
        </w:types>
        <w:behaviors>
          <w:behavior w:val="content"/>
        </w:behaviors>
        <w:guid w:val="{53666150-7988-4745-A3D1-56B05CE99874}"/>
      </w:docPartPr>
      <w:docPartBody>
        <w:p w:rsidR="00A30992" w:rsidRDefault="001976CE" w:rsidP="001976CE">
          <w:pPr>
            <w:pStyle w:val="6113D702D7804575BE5C91CBC65BE8604"/>
          </w:pPr>
          <w:r>
            <w:rPr>
              <w:rFonts w:asciiTheme="minorHAnsi" w:hAnsiTheme="minorHAnsi" w:cstheme="minorHAnsi"/>
              <w:b/>
              <w:bCs/>
              <w:color w:val="FFFFFF" w:themeColor="background1"/>
              <w:spacing w:val="0"/>
              <w:sz w:val="36"/>
              <w:szCs w:val="36"/>
              <w:shd w:val="clear" w:color="auto" w:fill="E2BDCA"/>
            </w:rPr>
            <w:t>Phonics</w:t>
          </w:r>
        </w:p>
      </w:docPartBody>
    </w:docPart>
    <w:docPart>
      <w:docPartPr>
        <w:name w:val="8D6129909F4B42B5ABE010498EE5F4E8"/>
        <w:category>
          <w:name w:val="General"/>
          <w:gallery w:val="placeholder"/>
        </w:category>
        <w:types>
          <w:type w:val="bbPlcHdr"/>
        </w:types>
        <w:behaviors>
          <w:behavior w:val="content"/>
        </w:behaviors>
        <w:guid w:val="{9F7E740F-E0BC-4548-A481-709905A64F3C}"/>
      </w:docPartPr>
      <w:docPartBody>
        <w:p w:rsidR="00A30992" w:rsidRDefault="001976CE" w:rsidP="001976CE">
          <w:pPr>
            <w:pStyle w:val="8D6129909F4B42B5ABE010498EE5F4E84"/>
          </w:pPr>
          <w:r w:rsidRPr="00E02E14">
            <w:rPr>
              <w:rFonts w:eastAsia="ProximaNova-Light" w:cstheme="minorHAnsi"/>
              <w:sz w:val="24"/>
              <w:szCs w:val="24"/>
            </w:rPr>
            <w:t>The students should say, “Hello! How are you?”</w:t>
          </w:r>
          <w:r w:rsidRPr="00E02E14">
            <w:rPr>
              <w:rFonts w:eastAsia="ProximaNova-Light" w:cstheme="minorHAnsi"/>
              <w:sz w:val="24"/>
              <w:szCs w:val="24"/>
            </w:rPr>
            <w:t xml:space="preserve"> </w:t>
          </w:r>
          <w:r w:rsidRPr="00E02E14">
            <w:rPr>
              <w:rFonts w:eastAsia="ProximaNova-Light" w:cstheme="minorHAnsi"/>
              <w:sz w:val="24"/>
              <w:szCs w:val="24"/>
            </w:rPr>
            <w:t>to the teacher when they enter the classroom.</w:t>
          </w:r>
          <w:r w:rsidRPr="00E02E14">
            <w:rPr>
              <w:rFonts w:eastAsia="ProximaNova-Light" w:cstheme="minorHAnsi"/>
              <w:sz w:val="24"/>
              <w:szCs w:val="24"/>
            </w:rPr>
            <w:t xml:space="preserve"> </w:t>
          </w:r>
          <w:r w:rsidRPr="00E02E14">
            <w:rPr>
              <w:rFonts w:eastAsia="ProximaNova-Light" w:cstheme="minorHAnsi"/>
              <w:sz w:val="24"/>
              <w:szCs w:val="24"/>
            </w:rPr>
            <w:t xml:space="preserve">Chant a </w:t>
          </w:r>
          <w:r w:rsidRPr="00E02E14">
            <w:rPr>
              <w:rFonts w:eastAsia="ProximaNova-Light" w:cstheme="minorHAnsi"/>
              <w:b/>
              <w:bCs/>
              <w:sz w:val="24"/>
              <w:szCs w:val="24"/>
            </w:rPr>
            <w:t xml:space="preserve">We Can! </w:t>
          </w:r>
          <w:r w:rsidRPr="00E02E14">
            <w:rPr>
              <w:rFonts w:eastAsia="ProximaNova-Light" w:cstheme="minorHAnsi"/>
              <w:sz w:val="24"/>
              <w:szCs w:val="24"/>
            </w:rPr>
            <w:t>chant of your choice that the</w:t>
          </w:r>
          <w:r w:rsidRPr="00E02E14">
            <w:rPr>
              <w:rFonts w:eastAsia="ProximaNova-Light" w:cstheme="minorHAnsi"/>
              <w:sz w:val="24"/>
              <w:szCs w:val="24"/>
            </w:rPr>
            <w:t xml:space="preserve"> </w:t>
          </w:r>
          <w:r w:rsidRPr="00E02E14">
            <w:rPr>
              <w:rFonts w:eastAsia="ProximaNova-Light" w:cstheme="minorHAnsi"/>
              <w:sz w:val="24"/>
              <w:szCs w:val="24"/>
            </w:rPr>
            <w:t>students have previously learned.</w:t>
          </w:r>
          <w:r w:rsidRPr="00E02E14">
            <w:rPr>
              <w:rFonts w:eastAsia="ProximaNova-Light" w:cstheme="minorHAnsi"/>
              <w:sz w:val="24"/>
              <w:szCs w:val="24"/>
            </w:rPr>
            <w:t xml:space="preserve"> </w:t>
          </w:r>
          <w:r w:rsidRPr="00E02E14">
            <w:rPr>
              <w:rFonts w:eastAsia="ProximaNova-Light" w:cstheme="minorHAnsi"/>
              <w:sz w:val="24"/>
              <w:szCs w:val="24"/>
            </w:rPr>
            <w:t>Have the students turn to page 26 in the Term 1</w:t>
          </w:r>
          <w:r w:rsidRPr="00E02E14">
            <w:rPr>
              <w:rFonts w:eastAsia="ProximaNova-Light" w:cstheme="minorHAnsi"/>
              <w:sz w:val="24"/>
              <w:szCs w:val="24"/>
            </w:rPr>
            <w:t xml:space="preserve"> </w:t>
          </w:r>
          <w:r w:rsidRPr="00E02E14">
            <w:rPr>
              <w:rFonts w:eastAsia="ProximaNova-Light" w:cstheme="minorHAnsi"/>
              <w:sz w:val="24"/>
              <w:szCs w:val="24"/>
            </w:rPr>
            <w:t>book and review the sounds for A–E. Then, have</w:t>
          </w:r>
          <w:r w:rsidRPr="00E02E14">
            <w:rPr>
              <w:rFonts w:eastAsia="ProximaNova-Light" w:cstheme="minorHAnsi"/>
              <w:sz w:val="24"/>
              <w:szCs w:val="24"/>
            </w:rPr>
            <w:t xml:space="preserve"> </w:t>
          </w:r>
          <w:r w:rsidRPr="00E02E14">
            <w:rPr>
              <w:rFonts w:eastAsia="ProximaNova-Light" w:cstheme="minorHAnsi"/>
              <w:sz w:val="24"/>
              <w:szCs w:val="24"/>
            </w:rPr>
            <w:t>them do the Secret Writing activity from page</w:t>
          </w:r>
          <w:r w:rsidRPr="00E02E14">
            <w:rPr>
              <w:rFonts w:eastAsia="ProximaNova-Light" w:cstheme="minorHAnsi"/>
              <w:sz w:val="24"/>
              <w:szCs w:val="24"/>
            </w:rPr>
            <w:t xml:space="preserve"> </w:t>
          </w:r>
          <w:r w:rsidRPr="00E02E14">
            <w:rPr>
              <w:rFonts w:eastAsia="ProximaNova-Light" w:cstheme="minorHAnsi"/>
              <w:sz w:val="24"/>
              <w:szCs w:val="24"/>
            </w:rPr>
            <w:t>27 (Term 1 book) with a partner to review those</w:t>
          </w:r>
          <w:r w:rsidRPr="00E02E14">
            <w:rPr>
              <w:rFonts w:eastAsia="ProximaNova-Light" w:cstheme="minorHAnsi"/>
              <w:sz w:val="24"/>
              <w:szCs w:val="24"/>
            </w:rPr>
            <w:t xml:space="preserve"> </w:t>
          </w:r>
          <w:r w:rsidRPr="00E02E14">
            <w:rPr>
              <w:rFonts w:eastAsia="ProximaNova-Light" w:cstheme="minorHAnsi"/>
              <w:sz w:val="24"/>
              <w:szCs w:val="24"/>
            </w:rPr>
            <w:t>letters and sounds.</w:t>
          </w:r>
        </w:p>
      </w:docPartBody>
    </w:docPart>
    <w:docPart>
      <w:docPartPr>
        <w:name w:val="C0901794396E4515A8C906758768A9EE"/>
        <w:category>
          <w:name w:val="General"/>
          <w:gallery w:val="placeholder"/>
        </w:category>
        <w:types>
          <w:type w:val="bbPlcHdr"/>
        </w:types>
        <w:behaviors>
          <w:behavior w:val="content"/>
        </w:behaviors>
        <w:guid w:val="{1BCA7E1B-8D56-40F6-AE83-F19DB70A5EB0}"/>
      </w:docPartPr>
      <w:docPartBody>
        <w:p w:rsidR="00A30992" w:rsidRDefault="001976CE" w:rsidP="001976CE">
          <w:pPr>
            <w:pStyle w:val="C0901794396E4515A8C906758768A9EE4"/>
          </w:pPr>
          <w:r w:rsidRPr="00492FC5">
            <w:rPr>
              <w:rFonts w:ascii="Calibri" w:hAnsi="Calibri" w:cs="Calibri"/>
              <w:spacing w:val="0"/>
              <w:szCs w:val="24"/>
            </w:rPr>
            <w:t>fish  goat  hat  ink  jet</w:t>
          </w:r>
        </w:p>
      </w:docPartBody>
    </w:docPart>
    <w:docPart>
      <w:docPartPr>
        <w:name w:val="7EACACA42A1548669EF22DB17CFAD296"/>
        <w:category>
          <w:name w:val="General"/>
          <w:gallery w:val="placeholder"/>
        </w:category>
        <w:types>
          <w:type w:val="bbPlcHdr"/>
        </w:types>
        <w:behaviors>
          <w:behavior w:val="content"/>
        </w:behaviors>
        <w:guid w:val="{179A403B-A670-4C8C-9D5A-7136BBFE2FF7}"/>
      </w:docPartPr>
      <w:docPartBody>
        <w:p w:rsidR="00A30992" w:rsidRDefault="001976CE" w:rsidP="001976CE">
          <w:pPr>
            <w:pStyle w:val="7EACACA42A1548669EF22DB17CFAD2964"/>
          </w:pPr>
          <w:r w:rsidRPr="00C76C60">
            <w:rPr>
              <w:rFonts w:ascii="Calibri" w:hAnsi="Calibri" w:cs="Calibri"/>
              <w:spacing w:val="0"/>
            </w:rPr>
            <w:t>Concentration  -  Comprehension  -  Analysis of information  -  Application</w:t>
          </w:r>
        </w:p>
      </w:docPartBody>
    </w:docPart>
    <w:docPart>
      <w:docPartPr>
        <w:name w:val="D970418178F846E7869A10C85ABBAAEF"/>
        <w:category>
          <w:name w:val="General"/>
          <w:gallery w:val="placeholder"/>
        </w:category>
        <w:types>
          <w:type w:val="bbPlcHdr"/>
        </w:types>
        <w:behaviors>
          <w:behavior w:val="content"/>
        </w:behaviors>
        <w:guid w:val="{1280930D-40CE-42FD-B021-6CB1001B2D22}"/>
      </w:docPartPr>
      <w:docPartBody>
        <w:p w:rsidR="00A30992" w:rsidRDefault="001976CE" w:rsidP="001976CE">
          <w:pPr>
            <w:pStyle w:val="D970418178F846E7869A10C85ABBAAEF4"/>
          </w:pPr>
          <w:r w:rsidRPr="00492FC5">
            <w:rPr>
              <w:rFonts w:asciiTheme="minorHAnsi" w:hAnsiTheme="minorHAnsi" w:cstheme="minorHAnsi"/>
            </w:rPr>
            <w:t>Have the students look at the picture in the</w:t>
          </w:r>
          <w:r w:rsidRPr="00492FC5">
            <w:rPr>
              <w:rFonts w:asciiTheme="minorHAnsi" w:hAnsiTheme="minorHAnsi" w:cstheme="minorHAnsi"/>
            </w:rPr>
            <w:t xml:space="preserve"> </w:t>
          </w:r>
          <w:r w:rsidRPr="00492FC5">
            <w:rPr>
              <w:rFonts w:asciiTheme="minorHAnsi" w:hAnsiTheme="minorHAnsi" w:cstheme="minorHAnsi"/>
            </w:rPr>
            <w:t>Fun Time! box. Play the CD track, but stop the</w:t>
          </w:r>
          <w:r w:rsidRPr="00492FC5">
            <w:rPr>
              <w:rFonts w:asciiTheme="minorHAnsi" w:hAnsiTheme="minorHAnsi" w:cstheme="minorHAnsi"/>
            </w:rPr>
            <w:t xml:space="preserve"> </w:t>
          </w:r>
          <w:r w:rsidRPr="00492FC5">
            <w:rPr>
              <w:rFonts w:asciiTheme="minorHAnsi" w:hAnsiTheme="minorHAnsi" w:cstheme="minorHAnsi"/>
            </w:rPr>
            <w:t>CD after they ask, “Can you write B?” Set out the</w:t>
          </w:r>
          <w:r w:rsidRPr="00492FC5">
            <w:rPr>
              <w:rFonts w:asciiTheme="minorHAnsi" w:hAnsiTheme="minorHAnsi" w:cstheme="minorHAnsi"/>
            </w:rPr>
            <w:t xml:space="preserve"> </w:t>
          </w:r>
          <w:r w:rsidRPr="00492FC5">
            <w:rPr>
              <w:rFonts w:asciiTheme="minorHAnsi" w:hAnsiTheme="minorHAnsi" w:cstheme="minorHAnsi"/>
            </w:rPr>
            <w:t>A–J flashcards for the students to refer to during</w:t>
          </w:r>
          <w:r w:rsidRPr="00492FC5">
            <w:rPr>
              <w:rFonts w:asciiTheme="minorHAnsi" w:hAnsiTheme="minorHAnsi" w:cstheme="minorHAnsi"/>
            </w:rPr>
            <w:t xml:space="preserve"> </w:t>
          </w:r>
          <w:r w:rsidRPr="00492FC5">
            <w:rPr>
              <w:rFonts w:asciiTheme="minorHAnsi" w:hAnsiTheme="minorHAnsi" w:cstheme="minorHAnsi"/>
            </w:rPr>
            <w:t>the activity. Say, “Let’s play the game!” Have the</w:t>
          </w:r>
          <w:r w:rsidRPr="00492FC5">
            <w:rPr>
              <w:rFonts w:asciiTheme="minorHAnsi" w:hAnsiTheme="minorHAnsi" w:cstheme="minorHAnsi"/>
            </w:rPr>
            <w:t xml:space="preserve"> </w:t>
          </w:r>
          <w:r w:rsidRPr="00492FC5">
            <w:rPr>
              <w:rFonts w:asciiTheme="minorHAnsi" w:hAnsiTheme="minorHAnsi" w:cstheme="minorHAnsi"/>
            </w:rPr>
            <w:t>students stand up. Play the CD and everyone</w:t>
          </w:r>
          <w:r w:rsidRPr="00492FC5">
            <w:rPr>
              <w:rFonts w:asciiTheme="minorHAnsi" w:hAnsiTheme="minorHAnsi" w:cstheme="minorHAnsi"/>
            </w:rPr>
            <w:t xml:space="preserve"> </w:t>
          </w:r>
          <w:r w:rsidRPr="00492FC5">
            <w:rPr>
              <w:rFonts w:asciiTheme="minorHAnsi" w:hAnsiTheme="minorHAnsi" w:cstheme="minorHAnsi"/>
            </w:rPr>
            <w:t>“writes” the letters in the air with their finger. Play the</w:t>
          </w:r>
          <w:r w:rsidRPr="00492FC5">
            <w:rPr>
              <w:rFonts w:asciiTheme="minorHAnsi" w:hAnsiTheme="minorHAnsi" w:cstheme="minorHAnsi"/>
            </w:rPr>
            <w:t xml:space="preserve"> </w:t>
          </w:r>
          <w:r w:rsidRPr="00492FC5">
            <w:rPr>
              <w:rFonts w:asciiTheme="minorHAnsi" w:hAnsiTheme="minorHAnsi" w:cstheme="minorHAnsi"/>
            </w:rPr>
            <w:t>CD again and repeat the activity. Then, ask a student, “Can you write (letter)?” while</w:t>
          </w:r>
          <w:r w:rsidRPr="00492FC5">
            <w:rPr>
              <w:rFonts w:asciiTheme="minorHAnsi" w:hAnsiTheme="minorHAnsi" w:cstheme="minorHAnsi"/>
            </w:rPr>
            <w:t xml:space="preserve"> </w:t>
          </w:r>
          <w:r w:rsidRPr="00492FC5">
            <w:rPr>
              <w:rFonts w:asciiTheme="minorHAnsi" w:hAnsiTheme="minorHAnsi" w:cstheme="minorHAnsi"/>
            </w:rPr>
            <w:t>motioning to the A–J flashcards. Have them choose</w:t>
          </w:r>
          <w:r w:rsidRPr="00492FC5">
            <w:rPr>
              <w:rFonts w:asciiTheme="minorHAnsi" w:hAnsiTheme="minorHAnsi" w:cstheme="minorHAnsi"/>
            </w:rPr>
            <w:t xml:space="preserve"> </w:t>
          </w:r>
          <w:r w:rsidRPr="00492FC5">
            <w:rPr>
              <w:rFonts w:asciiTheme="minorHAnsi" w:hAnsiTheme="minorHAnsi" w:cstheme="minorHAnsi"/>
            </w:rPr>
            <w:t>a flashcard, hold it up, and say the letter. Then</w:t>
          </w:r>
          <w:r w:rsidRPr="00492FC5">
            <w:rPr>
              <w:rFonts w:asciiTheme="minorHAnsi" w:hAnsiTheme="minorHAnsi" w:cstheme="minorHAnsi"/>
            </w:rPr>
            <w:t xml:space="preserve"> </w:t>
          </w:r>
          <w:r w:rsidRPr="00492FC5">
            <w:rPr>
              <w:rFonts w:asciiTheme="minorHAnsi" w:hAnsiTheme="minorHAnsi" w:cstheme="minorHAnsi"/>
            </w:rPr>
            <w:t>say, “One…two…” (just like the CD) and everyone</w:t>
          </w:r>
          <w:r w:rsidRPr="00492FC5">
            <w:rPr>
              <w:rFonts w:asciiTheme="minorHAnsi" w:hAnsiTheme="minorHAnsi" w:cstheme="minorHAnsi"/>
            </w:rPr>
            <w:t xml:space="preserve"> </w:t>
          </w:r>
          <w:r w:rsidRPr="00492FC5">
            <w:rPr>
              <w:rFonts w:asciiTheme="minorHAnsi" w:hAnsiTheme="minorHAnsi" w:cstheme="minorHAnsi"/>
            </w:rPr>
            <w:t>“writes” that letter in the air with their finger. Repeat</w:t>
          </w:r>
          <w:r w:rsidRPr="00492FC5">
            <w:rPr>
              <w:rFonts w:asciiTheme="minorHAnsi" w:hAnsiTheme="minorHAnsi" w:cstheme="minorHAnsi"/>
            </w:rPr>
            <w:t xml:space="preserve"> </w:t>
          </w:r>
          <w:r w:rsidRPr="00492FC5">
            <w:rPr>
              <w:rFonts w:asciiTheme="minorHAnsi" w:hAnsiTheme="minorHAnsi" w:cstheme="minorHAnsi"/>
            </w:rPr>
            <w:t>with another student and continue until all of the</w:t>
          </w:r>
          <w:r w:rsidRPr="00492FC5">
            <w:rPr>
              <w:rFonts w:asciiTheme="minorHAnsi" w:hAnsiTheme="minorHAnsi" w:cstheme="minorHAnsi"/>
            </w:rPr>
            <w:t xml:space="preserve"> </w:t>
          </w:r>
          <w:r w:rsidRPr="00492FC5">
            <w:rPr>
              <w:rFonts w:asciiTheme="minorHAnsi" w:hAnsiTheme="minorHAnsi" w:cstheme="minorHAnsi"/>
            </w:rPr>
            <w:t>flashcards have been chosen and everyone has</w:t>
          </w:r>
          <w:r w:rsidRPr="00492FC5">
            <w:rPr>
              <w:rFonts w:asciiTheme="minorHAnsi" w:hAnsiTheme="minorHAnsi" w:cstheme="minorHAnsi"/>
            </w:rPr>
            <w:t xml:space="preserve"> </w:t>
          </w:r>
          <w:r w:rsidRPr="00492FC5">
            <w:rPr>
              <w:rFonts w:asciiTheme="minorHAnsi" w:hAnsiTheme="minorHAnsi" w:cstheme="minorHAnsi"/>
            </w:rPr>
            <w:t>written these letters in the air.</w:t>
          </w:r>
          <w:r w:rsidRPr="00492FC5">
            <w:rPr>
              <w:rFonts w:asciiTheme="minorHAnsi" w:hAnsiTheme="minorHAnsi" w:cstheme="minorHAnsi"/>
            </w:rPr>
            <w:t xml:space="preserve"> </w:t>
          </w:r>
        </w:p>
      </w:docPartBody>
    </w:docPart>
    <w:docPart>
      <w:docPartPr>
        <w:name w:val="89B8465D2D524715B232057A8BA2A31F"/>
        <w:category>
          <w:name w:val="General"/>
          <w:gallery w:val="placeholder"/>
        </w:category>
        <w:types>
          <w:type w:val="bbPlcHdr"/>
        </w:types>
        <w:behaviors>
          <w:behavior w:val="content"/>
        </w:behaviors>
        <w:guid w:val="{7EC43B22-8B71-4BB2-9E2F-AB7AFA727F7F}"/>
      </w:docPartPr>
      <w:docPartBody>
        <w:p w:rsidR="001F6DA9" w:rsidRDefault="001976CE" w:rsidP="001976CE">
          <w:pPr>
            <w:pStyle w:val="89B8465D2D524715B232057A8BA2A31F4"/>
          </w:pPr>
          <w:r>
            <w:rPr>
              <w:noProof/>
            </w:rPr>
            <w:drawing>
              <wp:inline distT="0" distB="0" distL="0" distR="0" wp14:anchorId="0FD94796" wp14:editId="1D9C0DBA">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6C74FF2" wp14:editId="2752B34F">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AB5A09D" wp14:editId="14DF6262">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7D0523E9A8441A981996A6FECAE575A"/>
        <w:category>
          <w:name w:val="General"/>
          <w:gallery w:val="placeholder"/>
        </w:category>
        <w:types>
          <w:type w:val="bbPlcHdr"/>
        </w:types>
        <w:behaviors>
          <w:behavior w:val="content"/>
        </w:behaviors>
        <w:guid w:val="{0EF8F8D1-A7A8-457A-98BD-F5F154730AD1}"/>
      </w:docPartPr>
      <w:docPartBody>
        <w:p w:rsidR="001F6DA9" w:rsidRDefault="001976CE" w:rsidP="001976CE">
          <w:pPr>
            <w:pStyle w:val="F7D0523E9A8441A981996A6FECAE575A4"/>
          </w:pPr>
          <w:r>
            <w:rPr>
              <w:noProof/>
            </w:rPr>
            <w:drawing>
              <wp:inline distT="0" distB="0" distL="0" distR="0" wp14:anchorId="54B2C8C6" wp14:editId="69CD29A5">
                <wp:extent cx="990600" cy="330200"/>
                <wp:effectExtent l="0" t="0" r="0" b="0"/>
                <wp:docPr id="571638987" name="Picture 571638987"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8987" name="Picture 571638987"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EC39759" wp14:editId="30922D90">
                <wp:extent cx="304800" cy="304800"/>
                <wp:effectExtent l="0" t="0" r="0" b="0"/>
                <wp:docPr id="2082798844" name="Picture 2082798844">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EACD71" wp14:editId="34D869FA">
                <wp:extent cx="304800" cy="304800"/>
                <wp:effectExtent l="0" t="0" r="0" b="0"/>
                <wp:docPr id="421980195" name="Picture 42198019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9FEC17DC0EC94854ABE8F2F11163DA28"/>
        <w:category>
          <w:name w:val="General"/>
          <w:gallery w:val="placeholder"/>
        </w:category>
        <w:types>
          <w:type w:val="bbPlcHdr"/>
        </w:types>
        <w:behaviors>
          <w:behavior w:val="content"/>
        </w:behaviors>
        <w:guid w:val="{03546F15-B756-4386-A43B-0080D46B8DCF}"/>
      </w:docPartPr>
      <w:docPartBody>
        <w:p w:rsidR="001F6DA9" w:rsidRDefault="001976CE" w:rsidP="001976CE">
          <w:pPr>
            <w:pStyle w:val="9FEC17DC0EC94854ABE8F2F11163DA284"/>
          </w:pPr>
          <w:r>
            <w:rPr>
              <w:noProof/>
            </w:rPr>
            <w:drawing>
              <wp:inline distT="0" distB="0" distL="0" distR="0" wp14:anchorId="2641AA9A" wp14:editId="403A97BC">
                <wp:extent cx="990600" cy="330200"/>
                <wp:effectExtent l="0" t="0" r="0" b="0"/>
                <wp:docPr id="185106852" name="Picture 18510685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852" name="Picture 185106852"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2DBCD35" wp14:editId="655C2FC9">
                <wp:extent cx="304800" cy="304800"/>
                <wp:effectExtent l="0" t="0" r="0" b="0"/>
                <wp:docPr id="677631132" name="Picture 677631132">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A22171" wp14:editId="12E9A35A">
                <wp:extent cx="304800" cy="304800"/>
                <wp:effectExtent l="0" t="0" r="0" b="0"/>
                <wp:docPr id="859302666" name="Picture 859302666">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3EAC6EA02832401DB4185C242EFFE7A0"/>
        <w:category>
          <w:name w:val="General"/>
          <w:gallery w:val="placeholder"/>
        </w:category>
        <w:types>
          <w:type w:val="bbPlcHdr"/>
        </w:types>
        <w:behaviors>
          <w:behavior w:val="content"/>
        </w:behaviors>
        <w:guid w:val="{BE0130E7-8B23-4F91-9F84-54D74F773A7D}"/>
      </w:docPartPr>
      <w:docPartBody>
        <w:p w:rsidR="001F6DA9" w:rsidRDefault="001976CE" w:rsidP="001976CE">
          <w:pPr>
            <w:pStyle w:val="3EAC6EA02832401DB4185C242EFFE7A04"/>
          </w:pPr>
          <w:r>
            <w:rPr>
              <w:noProof/>
            </w:rPr>
            <w:drawing>
              <wp:inline distT="0" distB="0" distL="0" distR="0" wp14:anchorId="2D866354" wp14:editId="179D62DD">
                <wp:extent cx="990600" cy="330200"/>
                <wp:effectExtent l="0" t="0" r="0" b="0"/>
                <wp:docPr id="1223525909" name="Picture 1223525909"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5909" name="Picture 1223525909"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BE6677E" wp14:editId="211D10E3">
                <wp:extent cx="304800" cy="304800"/>
                <wp:effectExtent l="0" t="0" r="0" b="0"/>
                <wp:docPr id="979826501" name="Picture 979826501">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31D8C35" wp14:editId="4F98D2DA">
                <wp:extent cx="304800" cy="304800"/>
                <wp:effectExtent l="0" t="0" r="0" b="0"/>
                <wp:docPr id="2049395005" name="Picture 204939500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 SS Two Light">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haroni">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AB"/>
    <w:rsid w:val="00067BC3"/>
    <w:rsid w:val="00080ABA"/>
    <w:rsid w:val="000F1F79"/>
    <w:rsid w:val="00187BE9"/>
    <w:rsid w:val="00191EA2"/>
    <w:rsid w:val="001976CE"/>
    <w:rsid w:val="001A41F2"/>
    <w:rsid w:val="001A6AAB"/>
    <w:rsid w:val="001C53B4"/>
    <w:rsid w:val="001E588B"/>
    <w:rsid w:val="001F6DA9"/>
    <w:rsid w:val="00370D4B"/>
    <w:rsid w:val="00390EC0"/>
    <w:rsid w:val="005659EA"/>
    <w:rsid w:val="00575E0A"/>
    <w:rsid w:val="005F6F0C"/>
    <w:rsid w:val="006168B8"/>
    <w:rsid w:val="006307CC"/>
    <w:rsid w:val="0068572F"/>
    <w:rsid w:val="00691D6C"/>
    <w:rsid w:val="00864827"/>
    <w:rsid w:val="00875FDF"/>
    <w:rsid w:val="008A5C47"/>
    <w:rsid w:val="00963427"/>
    <w:rsid w:val="009B4E29"/>
    <w:rsid w:val="009F4DD2"/>
    <w:rsid w:val="00A30992"/>
    <w:rsid w:val="00A63E77"/>
    <w:rsid w:val="00B937F5"/>
    <w:rsid w:val="00BA72C9"/>
    <w:rsid w:val="00BC2762"/>
    <w:rsid w:val="00BD5CE3"/>
    <w:rsid w:val="00CB010A"/>
    <w:rsid w:val="00CE37C0"/>
    <w:rsid w:val="00D4250B"/>
    <w:rsid w:val="00D44A60"/>
    <w:rsid w:val="00E04353"/>
    <w:rsid w:val="00E21DDA"/>
    <w:rsid w:val="00E23F23"/>
    <w:rsid w:val="00E6245D"/>
    <w:rsid w:val="00F1088B"/>
    <w:rsid w:val="00F400BD"/>
    <w:rsid w:val="00F94978"/>
    <w:rsid w:val="00FA422C"/>
    <w:rsid w:val="00FD4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76CE"/>
    <w:rPr>
      <w:color w:val="808080"/>
    </w:rPr>
  </w:style>
  <w:style w:type="paragraph" w:customStyle="1" w:styleId="692449E830354268A60483780925CCEC">
    <w:name w:val="692449E830354268A60483780925CCEC"/>
    <w:rsid w:val="001976CE"/>
    <w:pPr>
      <w:numPr>
        <w:ilvl w:val="1"/>
      </w:numPr>
      <w:jc w:val="right"/>
    </w:pPr>
    <w:rPr>
      <w:rFonts w:asciiTheme="majorHAnsi" w:hAnsiTheme="majorHAnsi"/>
      <w:spacing w:val="15"/>
      <w:sz w:val="24"/>
    </w:rPr>
  </w:style>
  <w:style w:type="paragraph" w:customStyle="1" w:styleId="6FC34DC824684BED865F1EAF8228EE9C">
    <w:name w:val="6FC34DC824684BED865F1EAF8228EE9C"/>
    <w:rsid w:val="001976CE"/>
    <w:rPr>
      <w:rFonts w:eastAsiaTheme="minorHAnsi"/>
    </w:rPr>
  </w:style>
  <w:style w:type="paragraph" w:customStyle="1" w:styleId="9BECB32B76A44E98869F45AA374683ED">
    <w:name w:val="9BECB32B76A44E98869F45AA374683ED"/>
    <w:rsid w:val="001976CE"/>
    <w:pPr>
      <w:numPr>
        <w:ilvl w:val="1"/>
      </w:numPr>
      <w:jc w:val="right"/>
    </w:pPr>
    <w:rPr>
      <w:rFonts w:asciiTheme="majorHAnsi" w:hAnsiTheme="majorHAnsi"/>
      <w:spacing w:val="15"/>
      <w:sz w:val="24"/>
    </w:rPr>
  </w:style>
  <w:style w:type="paragraph" w:customStyle="1" w:styleId="3BB3FF0D81DB4959AC6A4540BA7D21CF">
    <w:name w:val="3BB3FF0D81DB4959AC6A4540BA7D21CF"/>
    <w:rsid w:val="001976CE"/>
    <w:pPr>
      <w:numPr>
        <w:ilvl w:val="1"/>
      </w:numPr>
      <w:jc w:val="right"/>
    </w:pPr>
    <w:rPr>
      <w:rFonts w:asciiTheme="majorHAnsi" w:hAnsiTheme="majorHAnsi"/>
      <w:spacing w:val="15"/>
      <w:sz w:val="24"/>
    </w:rPr>
  </w:style>
  <w:style w:type="paragraph" w:customStyle="1" w:styleId="E3408F2AF3774BEDB65C4D4F681620B2">
    <w:name w:val="E3408F2AF3774BEDB65C4D4F681620B2"/>
    <w:rsid w:val="001976CE"/>
    <w:pPr>
      <w:numPr>
        <w:ilvl w:val="1"/>
      </w:numPr>
      <w:jc w:val="right"/>
    </w:pPr>
    <w:rPr>
      <w:rFonts w:asciiTheme="majorHAnsi" w:hAnsiTheme="majorHAnsi"/>
      <w:spacing w:val="15"/>
      <w:sz w:val="24"/>
    </w:rPr>
  </w:style>
  <w:style w:type="paragraph" w:customStyle="1" w:styleId="89B8465D2D524715B232057A8BA2A31F">
    <w:name w:val="89B8465D2D524715B232057A8BA2A31F"/>
    <w:rsid w:val="001976CE"/>
    <w:pPr>
      <w:tabs>
        <w:tab w:val="center" w:pos="4320"/>
        <w:tab w:val="right" w:pos="8640"/>
      </w:tabs>
      <w:spacing w:after="0" w:line="240" w:lineRule="auto"/>
    </w:pPr>
    <w:rPr>
      <w:rFonts w:eastAsiaTheme="minorHAnsi"/>
    </w:rPr>
  </w:style>
  <w:style w:type="paragraph" w:customStyle="1" w:styleId="B0F72C8E428F4B0DB6FD4C96EB020145">
    <w:name w:val="B0F72C8E428F4B0DB6FD4C96EB020145"/>
    <w:rsid w:val="001976CE"/>
    <w:pPr>
      <w:numPr>
        <w:ilvl w:val="1"/>
      </w:numPr>
      <w:jc w:val="right"/>
    </w:pPr>
    <w:rPr>
      <w:rFonts w:asciiTheme="majorHAnsi" w:hAnsiTheme="majorHAnsi"/>
      <w:spacing w:val="15"/>
      <w:sz w:val="24"/>
    </w:rPr>
  </w:style>
  <w:style w:type="paragraph" w:customStyle="1" w:styleId="5B3CEC4FAE224D50B62E8C53A505EC10">
    <w:name w:val="5B3CEC4FAE224D50B62E8C53A505EC10"/>
    <w:rsid w:val="001976CE"/>
    <w:rPr>
      <w:rFonts w:eastAsiaTheme="minorHAnsi"/>
    </w:rPr>
  </w:style>
  <w:style w:type="paragraph" w:customStyle="1" w:styleId="B3B2D575FC3C4128AC0F8564B3761FB9">
    <w:name w:val="B3B2D575FC3C4128AC0F8564B3761FB9"/>
    <w:rsid w:val="001976CE"/>
    <w:pPr>
      <w:numPr>
        <w:ilvl w:val="1"/>
      </w:numPr>
      <w:jc w:val="right"/>
    </w:pPr>
    <w:rPr>
      <w:rFonts w:asciiTheme="majorHAnsi" w:hAnsiTheme="majorHAnsi"/>
      <w:spacing w:val="15"/>
      <w:sz w:val="24"/>
    </w:rPr>
  </w:style>
  <w:style w:type="paragraph" w:customStyle="1" w:styleId="BE0CD32DC567438FBE1B9C03F5B6DFFD">
    <w:name w:val="BE0CD32DC567438FBE1B9C03F5B6DFFD"/>
    <w:rsid w:val="001976CE"/>
    <w:pPr>
      <w:numPr>
        <w:ilvl w:val="1"/>
      </w:numPr>
      <w:jc w:val="right"/>
    </w:pPr>
    <w:rPr>
      <w:rFonts w:asciiTheme="majorHAnsi" w:hAnsiTheme="majorHAnsi"/>
      <w:spacing w:val="15"/>
      <w:sz w:val="24"/>
    </w:rPr>
  </w:style>
  <w:style w:type="paragraph" w:customStyle="1" w:styleId="028889827F8A4851A7B203CFC3155E20">
    <w:name w:val="028889827F8A4851A7B203CFC3155E20"/>
    <w:rsid w:val="001976CE"/>
    <w:pPr>
      <w:numPr>
        <w:ilvl w:val="1"/>
      </w:numPr>
      <w:jc w:val="right"/>
    </w:pPr>
    <w:rPr>
      <w:rFonts w:asciiTheme="majorHAnsi" w:hAnsiTheme="majorHAnsi"/>
      <w:spacing w:val="15"/>
      <w:sz w:val="24"/>
    </w:rPr>
  </w:style>
  <w:style w:type="paragraph" w:customStyle="1" w:styleId="F7D0523E9A8441A981996A6FECAE575A">
    <w:name w:val="F7D0523E9A8441A981996A6FECAE575A"/>
    <w:rsid w:val="001976CE"/>
    <w:pPr>
      <w:tabs>
        <w:tab w:val="center" w:pos="4320"/>
        <w:tab w:val="right" w:pos="8640"/>
      </w:tabs>
      <w:spacing w:after="0" w:line="240" w:lineRule="auto"/>
    </w:pPr>
    <w:rPr>
      <w:rFonts w:eastAsiaTheme="minorHAnsi"/>
    </w:rPr>
  </w:style>
  <w:style w:type="paragraph" w:customStyle="1" w:styleId="0793D5D011B84A4E89CB42B3755386C7">
    <w:name w:val="0793D5D011B84A4E89CB42B3755386C7"/>
    <w:rsid w:val="001976CE"/>
    <w:pPr>
      <w:numPr>
        <w:ilvl w:val="1"/>
      </w:numPr>
      <w:jc w:val="right"/>
    </w:pPr>
    <w:rPr>
      <w:rFonts w:asciiTheme="majorHAnsi" w:hAnsiTheme="majorHAnsi"/>
      <w:spacing w:val="15"/>
      <w:sz w:val="24"/>
    </w:rPr>
  </w:style>
  <w:style w:type="paragraph" w:customStyle="1" w:styleId="39D5A901E9A24E2A8A268F7782E95906">
    <w:name w:val="39D5A901E9A24E2A8A268F7782E95906"/>
    <w:rsid w:val="001976CE"/>
    <w:rPr>
      <w:rFonts w:eastAsiaTheme="minorHAnsi"/>
    </w:rPr>
  </w:style>
  <w:style w:type="paragraph" w:customStyle="1" w:styleId="DFEF4DB201454A4BAAD5F5BD18A3BCE0">
    <w:name w:val="DFEF4DB201454A4BAAD5F5BD18A3BCE0"/>
    <w:rsid w:val="001976CE"/>
    <w:pPr>
      <w:numPr>
        <w:ilvl w:val="1"/>
      </w:numPr>
      <w:jc w:val="right"/>
    </w:pPr>
    <w:rPr>
      <w:rFonts w:asciiTheme="majorHAnsi" w:hAnsiTheme="majorHAnsi"/>
      <w:spacing w:val="15"/>
      <w:sz w:val="24"/>
    </w:rPr>
  </w:style>
  <w:style w:type="paragraph" w:customStyle="1" w:styleId="C5DB156820A24791A9E88957252E0A27">
    <w:name w:val="C5DB156820A24791A9E88957252E0A27"/>
    <w:rsid w:val="001976CE"/>
    <w:pPr>
      <w:numPr>
        <w:ilvl w:val="1"/>
      </w:numPr>
      <w:jc w:val="right"/>
    </w:pPr>
    <w:rPr>
      <w:rFonts w:asciiTheme="majorHAnsi" w:hAnsiTheme="majorHAnsi"/>
      <w:spacing w:val="15"/>
      <w:sz w:val="24"/>
    </w:rPr>
  </w:style>
  <w:style w:type="paragraph" w:customStyle="1" w:styleId="F62787349051424EA06FB5EB540C4EEA">
    <w:name w:val="F62787349051424EA06FB5EB540C4EEA"/>
    <w:rsid w:val="001976CE"/>
    <w:pPr>
      <w:numPr>
        <w:ilvl w:val="1"/>
      </w:numPr>
      <w:jc w:val="right"/>
    </w:pPr>
    <w:rPr>
      <w:rFonts w:asciiTheme="majorHAnsi" w:hAnsiTheme="majorHAnsi"/>
      <w:spacing w:val="15"/>
      <w:sz w:val="24"/>
    </w:rPr>
  </w:style>
  <w:style w:type="paragraph" w:customStyle="1" w:styleId="9FEC17DC0EC94854ABE8F2F11163DA28">
    <w:name w:val="9FEC17DC0EC94854ABE8F2F11163DA28"/>
    <w:rsid w:val="001976CE"/>
    <w:pPr>
      <w:tabs>
        <w:tab w:val="center" w:pos="4320"/>
        <w:tab w:val="right" w:pos="8640"/>
      </w:tabs>
      <w:spacing w:after="0" w:line="240" w:lineRule="auto"/>
    </w:pPr>
    <w:rPr>
      <w:rFonts w:eastAsiaTheme="minorHAnsi"/>
    </w:rPr>
  </w:style>
  <w:style w:type="paragraph" w:customStyle="1" w:styleId="6113D702D7804575BE5C91CBC65BE860">
    <w:name w:val="6113D702D7804575BE5C91CBC65BE860"/>
    <w:rsid w:val="001976CE"/>
    <w:pPr>
      <w:numPr>
        <w:ilvl w:val="1"/>
      </w:numPr>
      <w:jc w:val="right"/>
    </w:pPr>
    <w:rPr>
      <w:rFonts w:asciiTheme="majorHAnsi" w:hAnsiTheme="majorHAnsi"/>
      <w:spacing w:val="15"/>
      <w:sz w:val="24"/>
    </w:rPr>
  </w:style>
  <w:style w:type="paragraph" w:customStyle="1" w:styleId="8D6129909F4B42B5ABE010498EE5F4E8">
    <w:name w:val="8D6129909F4B42B5ABE010498EE5F4E8"/>
    <w:rsid w:val="001976CE"/>
    <w:rPr>
      <w:rFonts w:eastAsiaTheme="minorHAnsi"/>
    </w:rPr>
  </w:style>
  <w:style w:type="paragraph" w:customStyle="1" w:styleId="C0901794396E4515A8C906758768A9EE">
    <w:name w:val="C0901794396E4515A8C906758768A9EE"/>
    <w:rsid w:val="001976CE"/>
    <w:pPr>
      <w:numPr>
        <w:ilvl w:val="1"/>
      </w:numPr>
      <w:jc w:val="right"/>
    </w:pPr>
    <w:rPr>
      <w:rFonts w:asciiTheme="majorHAnsi" w:hAnsiTheme="majorHAnsi"/>
      <w:spacing w:val="15"/>
      <w:sz w:val="24"/>
    </w:rPr>
  </w:style>
  <w:style w:type="paragraph" w:customStyle="1" w:styleId="7EACACA42A1548669EF22DB17CFAD296">
    <w:name w:val="7EACACA42A1548669EF22DB17CFAD296"/>
    <w:rsid w:val="001976CE"/>
    <w:pPr>
      <w:numPr>
        <w:ilvl w:val="1"/>
      </w:numPr>
      <w:jc w:val="right"/>
    </w:pPr>
    <w:rPr>
      <w:rFonts w:asciiTheme="majorHAnsi" w:hAnsiTheme="majorHAnsi"/>
      <w:spacing w:val="15"/>
      <w:sz w:val="24"/>
    </w:rPr>
  </w:style>
  <w:style w:type="paragraph" w:customStyle="1" w:styleId="D970418178F846E7869A10C85ABBAAEF">
    <w:name w:val="D970418178F846E7869A10C85ABBAAEF"/>
    <w:rsid w:val="001976CE"/>
    <w:pPr>
      <w:numPr>
        <w:ilvl w:val="1"/>
      </w:numPr>
      <w:jc w:val="right"/>
    </w:pPr>
    <w:rPr>
      <w:rFonts w:asciiTheme="majorHAnsi" w:hAnsiTheme="majorHAnsi"/>
      <w:spacing w:val="15"/>
      <w:sz w:val="24"/>
    </w:rPr>
  </w:style>
  <w:style w:type="paragraph" w:customStyle="1" w:styleId="3EAC6EA02832401DB4185C242EFFE7A0">
    <w:name w:val="3EAC6EA02832401DB4185C242EFFE7A0"/>
    <w:rsid w:val="001976CE"/>
    <w:pPr>
      <w:tabs>
        <w:tab w:val="center" w:pos="4320"/>
        <w:tab w:val="right" w:pos="8640"/>
      </w:tabs>
      <w:spacing w:after="0" w:line="240" w:lineRule="auto"/>
    </w:pPr>
    <w:rPr>
      <w:rFonts w:eastAsiaTheme="minorHAnsi"/>
    </w:rPr>
  </w:style>
  <w:style w:type="paragraph" w:styleId="Subtitle">
    <w:name w:val="Subtitle"/>
    <w:link w:val="SubtitleChar"/>
    <w:uiPriority w:val="2"/>
    <w:qFormat/>
    <w:rsid w:val="00FD4FE3"/>
    <w:pPr>
      <w:numPr>
        <w:ilvl w:val="1"/>
      </w:numPr>
      <w:jc w:val="right"/>
    </w:pPr>
    <w:rPr>
      <w:rFonts w:asciiTheme="majorHAnsi" w:hAnsiTheme="majorHAnsi"/>
      <w:spacing w:val="15"/>
      <w:sz w:val="24"/>
    </w:rPr>
  </w:style>
  <w:style w:type="character" w:customStyle="1" w:styleId="SubtitleChar">
    <w:name w:val="Subtitle Char"/>
    <w:basedOn w:val="DefaultParagraphFont"/>
    <w:link w:val="Subtitle"/>
    <w:uiPriority w:val="2"/>
    <w:rsid w:val="00FD4FE3"/>
    <w:rPr>
      <w:rFonts w:asciiTheme="majorHAnsi" w:hAnsiTheme="majorHAnsi"/>
      <w:spacing w:val="15"/>
      <w:sz w:val="24"/>
    </w:rPr>
  </w:style>
  <w:style w:type="paragraph" w:customStyle="1" w:styleId="692449E830354268A60483780925CCEC2">
    <w:name w:val="692449E830354268A60483780925CCEC2"/>
    <w:rsid w:val="001976CE"/>
    <w:pPr>
      <w:numPr>
        <w:ilvl w:val="1"/>
      </w:numPr>
      <w:jc w:val="right"/>
    </w:pPr>
    <w:rPr>
      <w:rFonts w:asciiTheme="majorHAnsi" w:hAnsiTheme="majorHAnsi"/>
      <w:spacing w:val="15"/>
      <w:sz w:val="24"/>
    </w:rPr>
  </w:style>
  <w:style w:type="paragraph" w:customStyle="1" w:styleId="6FC34DC824684BED865F1EAF8228EE9C2">
    <w:name w:val="6FC34DC824684BED865F1EAF8228EE9C2"/>
    <w:rsid w:val="001976CE"/>
    <w:rPr>
      <w:rFonts w:eastAsiaTheme="minorHAnsi"/>
    </w:rPr>
  </w:style>
  <w:style w:type="paragraph" w:customStyle="1" w:styleId="9BECB32B76A44E98869F45AA374683ED2">
    <w:name w:val="9BECB32B76A44E98869F45AA374683ED2"/>
    <w:rsid w:val="001976CE"/>
    <w:pPr>
      <w:numPr>
        <w:ilvl w:val="1"/>
      </w:numPr>
      <w:jc w:val="right"/>
    </w:pPr>
    <w:rPr>
      <w:rFonts w:asciiTheme="majorHAnsi" w:hAnsiTheme="majorHAnsi"/>
      <w:spacing w:val="15"/>
      <w:sz w:val="24"/>
    </w:rPr>
  </w:style>
  <w:style w:type="paragraph" w:customStyle="1" w:styleId="3BB3FF0D81DB4959AC6A4540BA7D21CF2">
    <w:name w:val="3BB3FF0D81DB4959AC6A4540BA7D21CF2"/>
    <w:rsid w:val="001976CE"/>
    <w:pPr>
      <w:numPr>
        <w:ilvl w:val="1"/>
      </w:numPr>
      <w:jc w:val="right"/>
    </w:pPr>
    <w:rPr>
      <w:rFonts w:asciiTheme="majorHAnsi" w:hAnsiTheme="majorHAnsi"/>
      <w:spacing w:val="15"/>
      <w:sz w:val="24"/>
    </w:rPr>
  </w:style>
  <w:style w:type="paragraph" w:customStyle="1" w:styleId="E3408F2AF3774BEDB65C4D4F681620B22">
    <w:name w:val="E3408F2AF3774BEDB65C4D4F681620B22"/>
    <w:rsid w:val="001976CE"/>
    <w:pPr>
      <w:numPr>
        <w:ilvl w:val="1"/>
      </w:numPr>
      <w:jc w:val="right"/>
    </w:pPr>
    <w:rPr>
      <w:rFonts w:asciiTheme="majorHAnsi" w:hAnsiTheme="majorHAnsi"/>
      <w:spacing w:val="15"/>
      <w:sz w:val="24"/>
    </w:rPr>
  </w:style>
  <w:style w:type="paragraph" w:customStyle="1" w:styleId="89B8465D2D524715B232057A8BA2A31F1">
    <w:name w:val="89B8465D2D524715B232057A8BA2A31F1"/>
    <w:rsid w:val="001976CE"/>
    <w:pPr>
      <w:tabs>
        <w:tab w:val="center" w:pos="4320"/>
        <w:tab w:val="right" w:pos="8640"/>
      </w:tabs>
      <w:spacing w:after="0" w:line="240" w:lineRule="auto"/>
    </w:pPr>
    <w:rPr>
      <w:rFonts w:eastAsiaTheme="minorHAnsi"/>
    </w:rPr>
  </w:style>
  <w:style w:type="paragraph" w:customStyle="1" w:styleId="B0F72C8E428F4B0DB6FD4C96EB0201452">
    <w:name w:val="B0F72C8E428F4B0DB6FD4C96EB0201452"/>
    <w:rsid w:val="001976CE"/>
    <w:pPr>
      <w:numPr>
        <w:ilvl w:val="1"/>
      </w:numPr>
      <w:jc w:val="right"/>
    </w:pPr>
    <w:rPr>
      <w:rFonts w:asciiTheme="majorHAnsi" w:hAnsiTheme="majorHAnsi"/>
      <w:spacing w:val="15"/>
      <w:sz w:val="24"/>
    </w:rPr>
  </w:style>
  <w:style w:type="paragraph" w:customStyle="1" w:styleId="5B3CEC4FAE224D50B62E8C53A505EC102">
    <w:name w:val="5B3CEC4FAE224D50B62E8C53A505EC102"/>
    <w:rsid w:val="001976CE"/>
    <w:rPr>
      <w:rFonts w:eastAsiaTheme="minorHAnsi"/>
    </w:rPr>
  </w:style>
  <w:style w:type="paragraph" w:customStyle="1" w:styleId="B3B2D575FC3C4128AC0F8564B3761FB92">
    <w:name w:val="B3B2D575FC3C4128AC0F8564B3761FB92"/>
    <w:rsid w:val="001976CE"/>
    <w:pPr>
      <w:numPr>
        <w:ilvl w:val="1"/>
      </w:numPr>
      <w:jc w:val="right"/>
    </w:pPr>
    <w:rPr>
      <w:rFonts w:asciiTheme="majorHAnsi" w:hAnsiTheme="majorHAnsi"/>
      <w:spacing w:val="15"/>
      <w:sz w:val="24"/>
    </w:rPr>
  </w:style>
  <w:style w:type="paragraph" w:customStyle="1" w:styleId="BE0CD32DC567438FBE1B9C03F5B6DFFD2">
    <w:name w:val="BE0CD32DC567438FBE1B9C03F5B6DFFD2"/>
    <w:rsid w:val="001976CE"/>
    <w:pPr>
      <w:numPr>
        <w:ilvl w:val="1"/>
      </w:numPr>
      <w:jc w:val="right"/>
    </w:pPr>
    <w:rPr>
      <w:rFonts w:asciiTheme="majorHAnsi" w:hAnsiTheme="majorHAnsi"/>
      <w:spacing w:val="15"/>
      <w:sz w:val="24"/>
    </w:rPr>
  </w:style>
  <w:style w:type="paragraph" w:customStyle="1" w:styleId="028889827F8A4851A7B203CFC3155E202">
    <w:name w:val="028889827F8A4851A7B203CFC3155E202"/>
    <w:rsid w:val="001976CE"/>
    <w:pPr>
      <w:numPr>
        <w:ilvl w:val="1"/>
      </w:numPr>
      <w:jc w:val="right"/>
    </w:pPr>
    <w:rPr>
      <w:rFonts w:asciiTheme="majorHAnsi" w:hAnsiTheme="majorHAnsi"/>
      <w:spacing w:val="15"/>
      <w:sz w:val="24"/>
    </w:rPr>
  </w:style>
  <w:style w:type="paragraph" w:customStyle="1" w:styleId="F7D0523E9A8441A981996A6FECAE575A1">
    <w:name w:val="F7D0523E9A8441A981996A6FECAE575A1"/>
    <w:rsid w:val="001976CE"/>
    <w:pPr>
      <w:tabs>
        <w:tab w:val="center" w:pos="4320"/>
        <w:tab w:val="right" w:pos="8640"/>
      </w:tabs>
      <w:spacing w:after="0" w:line="240" w:lineRule="auto"/>
    </w:pPr>
    <w:rPr>
      <w:rFonts w:eastAsiaTheme="minorHAnsi"/>
    </w:rPr>
  </w:style>
  <w:style w:type="paragraph" w:customStyle="1" w:styleId="0793D5D011B84A4E89CB42B3755386C72">
    <w:name w:val="0793D5D011B84A4E89CB42B3755386C72"/>
    <w:rsid w:val="001976CE"/>
    <w:pPr>
      <w:numPr>
        <w:ilvl w:val="1"/>
      </w:numPr>
      <w:jc w:val="right"/>
    </w:pPr>
    <w:rPr>
      <w:rFonts w:asciiTheme="majorHAnsi" w:hAnsiTheme="majorHAnsi"/>
      <w:spacing w:val="15"/>
      <w:sz w:val="24"/>
    </w:rPr>
  </w:style>
  <w:style w:type="paragraph" w:customStyle="1" w:styleId="39D5A901E9A24E2A8A268F7782E959062">
    <w:name w:val="39D5A901E9A24E2A8A268F7782E959062"/>
    <w:rsid w:val="001976CE"/>
    <w:rPr>
      <w:rFonts w:eastAsiaTheme="minorHAnsi"/>
    </w:rPr>
  </w:style>
  <w:style w:type="paragraph" w:customStyle="1" w:styleId="DFEF4DB201454A4BAAD5F5BD18A3BCE02">
    <w:name w:val="DFEF4DB201454A4BAAD5F5BD18A3BCE02"/>
    <w:rsid w:val="001976CE"/>
    <w:pPr>
      <w:numPr>
        <w:ilvl w:val="1"/>
      </w:numPr>
      <w:jc w:val="right"/>
    </w:pPr>
    <w:rPr>
      <w:rFonts w:asciiTheme="majorHAnsi" w:hAnsiTheme="majorHAnsi"/>
      <w:spacing w:val="15"/>
      <w:sz w:val="24"/>
    </w:rPr>
  </w:style>
  <w:style w:type="paragraph" w:customStyle="1" w:styleId="C5DB156820A24791A9E88957252E0A272">
    <w:name w:val="C5DB156820A24791A9E88957252E0A272"/>
    <w:rsid w:val="001976CE"/>
    <w:pPr>
      <w:numPr>
        <w:ilvl w:val="1"/>
      </w:numPr>
      <w:jc w:val="right"/>
    </w:pPr>
    <w:rPr>
      <w:rFonts w:asciiTheme="majorHAnsi" w:hAnsiTheme="majorHAnsi"/>
      <w:spacing w:val="15"/>
      <w:sz w:val="24"/>
    </w:rPr>
  </w:style>
  <w:style w:type="paragraph" w:customStyle="1" w:styleId="F62787349051424EA06FB5EB540C4EEA2">
    <w:name w:val="F62787349051424EA06FB5EB540C4EEA2"/>
    <w:rsid w:val="001976CE"/>
    <w:pPr>
      <w:numPr>
        <w:ilvl w:val="1"/>
      </w:numPr>
      <w:jc w:val="right"/>
    </w:pPr>
    <w:rPr>
      <w:rFonts w:asciiTheme="majorHAnsi" w:hAnsiTheme="majorHAnsi"/>
      <w:spacing w:val="15"/>
      <w:sz w:val="24"/>
    </w:rPr>
  </w:style>
  <w:style w:type="paragraph" w:customStyle="1" w:styleId="9FEC17DC0EC94854ABE8F2F11163DA281">
    <w:name w:val="9FEC17DC0EC94854ABE8F2F11163DA281"/>
    <w:rsid w:val="001976CE"/>
    <w:pPr>
      <w:tabs>
        <w:tab w:val="center" w:pos="4320"/>
        <w:tab w:val="right" w:pos="8640"/>
      </w:tabs>
      <w:spacing w:after="0" w:line="240" w:lineRule="auto"/>
    </w:pPr>
    <w:rPr>
      <w:rFonts w:eastAsiaTheme="minorHAnsi"/>
    </w:rPr>
  </w:style>
  <w:style w:type="paragraph" w:customStyle="1" w:styleId="6113D702D7804575BE5C91CBC65BE8602">
    <w:name w:val="6113D702D7804575BE5C91CBC65BE8602"/>
    <w:rsid w:val="001976CE"/>
    <w:pPr>
      <w:numPr>
        <w:ilvl w:val="1"/>
      </w:numPr>
      <w:jc w:val="right"/>
    </w:pPr>
    <w:rPr>
      <w:rFonts w:asciiTheme="majorHAnsi" w:hAnsiTheme="majorHAnsi"/>
      <w:spacing w:val="15"/>
      <w:sz w:val="24"/>
    </w:rPr>
  </w:style>
  <w:style w:type="paragraph" w:customStyle="1" w:styleId="8D6129909F4B42B5ABE010498EE5F4E82">
    <w:name w:val="8D6129909F4B42B5ABE010498EE5F4E82"/>
    <w:rsid w:val="001976CE"/>
    <w:rPr>
      <w:rFonts w:eastAsiaTheme="minorHAnsi"/>
    </w:rPr>
  </w:style>
  <w:style w:type="paragraph" w:customStyle="1" w:styleId="C0901794396E4515A8C906758768A9EE2">
    <w:name w:val="C0901794396E4515A8C906758768A9EE2"/>
    <w:rsid w:val="001976CE"/>
    <w:pPr>
      <w:numPr>
        <w:ilvl w:val="1"/>
      </w:numPr>
      <w:jc w:val="right"/>
    </w:pPr>
    <w:rPr>
      <w:rFonts w:asciiTheme="majorHAnsi" w:hAnsiTheme="majorHAnsi"/>
      <w:spacing w:val="15"/>
      <w:sz w:val="24"/>
    </w:rPr>
  </w:style>
  <w:style w:type="paragraph" w:customStyle="1" w:styleId="7EACACA42A1548669EF22DB17CFAD2962">
    <w:name w:val="7EACACA42A1548669EF22DB17CFAD2962"/>
    <w:rsid w:val="001976CE"/>
    <w:pPr>
      <w:numPr>
        <w:ilvl w:val="1"/>
      </w:numPr>
      <w:jc w:val="right"/>
    </w:pPr>
    <w:rPr>
      <w:rFonts w:asciiTheme="majorHAnsi" w:hAnsiTheme="majorHAnsi"/>
      <w:spacing w:val="15"/>
      <w:sz w:val="24"/>
    </w:rPr>
  </w:style>
  <w:style w:type="paragraph" w:customStyle="1" w:styleId="D970418178F846E7869A10C85ABBAAEF2">
    <w:name w:val="D970418178F846E7869A10C85ABBAAEF2"/>
    <w:rsid w:val="001976CE"/>
    <w:pPr>
      <w:numPr>
        <w:ilvl w:val="1"/>
      </w:numPr>
      <w:jc w:val="right"/>
    </w:pPr>
    <w:rPr>
      <w:rFonts w:asciiTheme="majorHAnsi" w:hAnsiTheme="majorHAnsi"/>
      <w:spacing w:val="15"/>
      <w:sz w:val="24"/>
    </w:rPr>
  </w:style>
  <w:style w:type="paragraph" w:customStyle="1" w:styleId="3EAC6EA02832401DB4185C242EFFE7A01">
    <w:name w:val="3EAC6EA02832401DB4185C242EFFE7A01"/>
    <w:rsid w:val="001976CE"/>
    <w:pPr>
      <w:tabs>
        <w:tab w:val="center" w:pos="4320"/>
        <w:tab w:val="right" w:pos="8640"/>
      </w:tabs>
      <w:spacing w:after="0" w:line="240" w:lineRule="auto"/>
    </w:pPr>
    <w:rPr>
      <w:rFonts w:eastAsiaTheme="minorHAnsi"/>
    </w:rPr>
  </w:style>
  <w:style w:type="paragraph" w:customStyle="1" w:styleId="692449E830354268A60483780925CCEC3">
    <w:name w:val="692449E830354268A60483780925CCEC3"/>
    <w:rsid w:val="001976CE"/>
    <w:pPr>
      <w:numPr>
        <w:ilvl w:val="1"/>
      </w:numPr>
      <w:jc w:val="right"/>
    </w:pPr>
    <w:rPr>
      <w:rFonts w:asciiTheme="majorHAnsi" w:hAnsiTheme="majorHAnsi"/>
      <w:spacing w:val="15"/>
      <w:sz w:val="24"/>
    </w:rPr>
  </w:style>
  <w:style w:type="paragraph" w:customStyle="1" w:styleId="6FC34DC824684BED865F1EAF8228EE9C3">
    <w:name w:val="6FC34DC824684BED865F1EAF8228EE9C3"/>
    <w:rsid w:val="001976CE"/>
    <w:rPr>
      <w:rFonts w:eastAsiaTheme="minorHAnsi"/>
    </w:rPr>
  </w:style>
  <w:style w:type="paragraph" w:customStyle="1" w:styleId="9BECB32B76A44E98869F45AA374683ED3">
    <w:name w:val="9BECB32B76A44E98869F45AA374683ED3"/>
    <w:rsid w:val="001976CE"/>
    <w:pPr>
      <w:numPr>
        <w:ilvl w:val="1"/>
      </w:numPr>
      <w:jc w:val="right"/>
    </w:pPr>
    <w:rPr>
      <w:rFonts w:asciiTheme="majorHAnsi" w:hAnsiTheme="majorHAnsi"/>
      <w:spacing w:val="15"/>
      <w:sz w:val="24"/>
    </w:rPr>
  </w:style>
  <w:style w:type="paragraph" w:customStyle="1" w:styleId="3BB3FF0D81DB4959AC6A4540BA7D21CF3">
    <w:name w:val="3BB3FF0D81DB4959AC6A4540BA7D21CF3"/>
    <w:rsid w:val="001976CE"/>
    <w:pPr>
      <w:numPr>
        <w:ilvl w:val="1"/>
      </w:numPr>
      <w:jc w:val="right"/>
    </w:pPr>
    <w:rPr>
      <w:rFonts w:asciiTheme="majorHAnsi" w:hAnsiTheme="majorHAnsi"/>
      <w:spacing w:val="15"/>
      <w:sz w:val="24"/>
    </w:rPr>
  </w:style>
  <w:style w:type="paragraph" w:customStyle="1" w:styleId="E3408F2AF3774BEDB65C4D4F681620B23">
    <w:name w:val="E3408F2AF3774BEDB65C4D4F681620B23"/>
    <w:rsid w:val="001976CE"/>
    <w:pPr>
      <w:numPr>
        <w:ilvl w:val="1"/>
      </w:numPr>
      <w:jc w:val="right"/>
    </w:pPr>
    <w:rPr>
      <w:rFonts w:asciiTheme="majorHAnsi" w:hAnsiTheme="majorHAnsi"/>
      <w:spacing w:val="15"/>
      <w:sz w:val="24"/>
    </w:rPr>
  </w:style>
  <w:style w:type="paragraph" w:customStyle="1" w:styleId="89B8465D2D524715B232057A8BA2A31F3">
    <w:name w:val="89B8465D2D524715B232057A8BA2A31F3"/>
    <w:rsid w:val="001976CE"/>
    <w:pPr>
      <w:tabs>
        <w:tab w:val="center" w:pos="4320"/>
        <w:tab w:val="right" w:pos="8640"/>
      </w:tabs>
      <w:spacing w:after="0" w:line="240" w:lineRule="auto"/>
    </w:pPr>
    <w:rPr>
      <w:rFonts w:eastAsiaTheme="minorHAnsi"/>
    </w:rPr>
  </w:style>
  <w:style w:type="paragraph" w:customStyle="1" w:styleId="B0F72C8E428F4B0DB6FD4C96EB0201453">
    <w:name w:val="B0F72C8E428F4B0DB6FD4C96EB0201453"/>
    <w:rsid w:val="001976CE"/>
    <w:pPr>
      <w:numPr>
        <w:ilvl w:val="1"/>
      </w:numPr>
      <w:jc w:val="right"/>
    </w:pPr>
    <w:rPr>
      <w:rFonts w:asciiTheme="majorHAnsi" w:hAnsiTheme="majorHAnsi"/>
      <w:spacing w:val="15"/>
      <w:sz w:val="24"/>
    </w:rPr>
  </w:style>
  <w:style w:type="paragraph" w:customStyle="1" w:styleId="5B3CEC4FAE224D50B62E8C53A505EC103">
    <w:name w:val="5B3CEC4FAE224D50B62E8C53A505EC103"/>
    <w:rsid w:val="001976CE"/>
    <w:rPr>
      <w:rFonts w:eastAsiaTheme="minorHAnsi"/>
    </w:rPr>
  </w:style>
  <w:style w:type="paragraph" w:customStyle="1" w:styleId="B3B2D575FC3C4128AC0F8564B3761FB93">
    <w:name w:val="B3B2D575FC3C4128AC0F8564B3761FB93"/>
    <w:rsid w:val="001976CE"/>
    <w:pPr>
      <w:numPr>
        <w:ilvl w:val="1"/>
      </w:numPr>
      <w:jc w:val="right"/>
    </w:pPr>
    <w:rPr>
      <w:rFonts w:asciiTheme="majorHAnsi" w:hAnsiTheme="majorHAnsi"/>
      <w:spacing w:val="15"/>
      <w:sz w:val="24"/>
    </w:rPr>
  </w:style>
  <w:style w:type="paragraph" w:customStyle="1" w:styleId="BE0CD32DC567438FBE1B9C03F5B6DFFD3">
    <w:name w:val="BE0CD32DC567438FBE1B9C03F5B6DFFD3"/>
    <w:rsid w:val="001976CE"/>
    <w:pPr>
      <w:numPr>
        <w:ilvl w:val="1"/>
      </w:numPr>
      <w:jc w:val="right"/>
    </w:pPr>
    <w:rPr>
      <w:rFonts w:asciiTheme="majorHAnsi" w:hAnsiTheme="majorHAnsi"/>
      <w:spacing w:val="15"/>
      <w:sz w:val="24"/>
    </w:rPr>
  </w:style>
  <w:style w:type="paragraph" w:customStyle="1" w:styleId="028889827F8A4851A7B203CFC3155E203">
    <w:name w:val="028889827F8A4851A7B203CFC3155E203"/>
    <w:rsid w:val="001976CE"/>
    <w:pPr>
      <w:numPr>
        <w:ilvl w:val="1"/>
      </w:numPr>
      <w:jc w:val="right"/>
    </w:pPr>
    <w:rPr>
      <w:rFonts w:asciiTheme="majorHAnsi" w:hAnsiTheme="majorHAnsi"/>
      <w:spacing w:val="15"/>
      <w:sz w:val="24"/>
    </w:rPr>
  </w:style>
  <w:style w:type="paragraph" w:customStyle="1" w:styleId="F7D0523E9A8441A981996A6FECAE575A3">
    <w:name w:val="F7D0523E9A8441A981996A6FECAE575A3"/>
    <w:rsid w:val="001976CE"/>
    <w:pPr>
      <w:tabs>
        <w:tab w:val="center" w:pos="4320"/>
        <w:tab w:val="right" w:pos="8640"/>
      </w:tabs>
      <w:spacing w:after="0" w:line="240" w:lineRule="auto"/>
    </w:pPr>
    <w:rPr>
      <w:rFonts w:eastAsiaTheme="minorHAnsi"/>
    </w:rPr>
  </w:style>
  <w:style w:type="paragraph" w:customStyle="1" w:styleId="0793D5D011B84A4E89CB42B3755386C73">
    <w:name w:val="0793D5D011B84A4E89CB42B3755386C73"/>
    <w:rsid w:val="001976CE"/>
    <w:pPr>
      <w:numPr>
        <w:ilvl w:val="1"/>
      </w:numPr>
      <w:jc w:val="right"/>
    </w:pPr>
    <w:rPr>
      <w:rFonts w:asciiTheme="majorHAnsi" w:hAnsiTheme="majorHAnsi"/>
      <w:spacing w:val="15"/>
      <w:sz w:val="24"/>
    </w:rPr>
  </w:style>
  <w:style w:type="paragraph" w:customStyle="1" w:styleId="39D5A901E9A24E2A8A268F7782E959063">
    <w:name w:val="39D5A901E9A24E2A8A268F7782E959063"/>
    <w:rsid w:val="001976CE"/>
    <w:rPr>
      <w:rFonts w:eastAsiaTheme="minorHAnsi"/>
    </w:rPr>
  </w:style>
  <w:style w:type="paragraph" w:customStyle="1" w:styleId="DFEF4DB201454A4BAAD5F5BD18A3BCE03">
    <w:name w:val="DFEF4DB201454A4BAAD5F5BD18A3BCE03"/>
    <w:rsid w:val="001976CE"/>
    <w:pPr>
      <w:numPr>
        <w:ilvl w:val="1"/>
      </w:numPr>
      <w:jc w:val="right"/>
    </w:pPr>
    <w:rPr>
      <w:rFonts w:asciiTheme="majorHAnsi" w:hAnsiTheme="majorHAnsi"/>
      <w:spacing w:val="15"/>
      <w:sz w:val="24"/>
    </w:rPr>
  </w:style>
  <w:style w:type="paragraph" w:customStyle="1" w:styleId="C5DB156820A24791A9E88957252E0A273">
    <w:name w:val="C5DB156820A24791A9E88957252E0A273"/>
    <w:rsid w:val="001976CE"/>
    <w:pPr>
      <w:numPr>
        <w:ilvl w:val="1"/>
      </w:numPr>
      <w:jc w:val="right"/>
    </w:pPr>
    <w:rPr>
      <w:rFonts w:asciiTheme="majorHAnsi" w:hAnsiTheme="majorHAnsi"/>
      <w:spacing w:val="15"/>
      <w:sz w:val="24"/>
    </w:rPr>
  </w:style>
  <w:style w:type="paragraph" w:customStyle="1" w:styleId="F62787349051424EA06FB5EB540C4EEA3">
    <w:name w:val="F62787349051424EA06FB5EB540C4EEA3"/>
    <w:rsid w:val="001976CE"/>
    <w:pPr>
      <w:numPr>
        <w:ilvl w:val="1"/>
      </w:numPr>
      <w:jc w:val="right"/>
    </w:pPr>
    <w:rPr>
      <w:rFonts w:asciiTheme="majorHAnsi" w:hAnsiTheme="majorHAnsi"/>
      <w:spacing w:val="15"/>
      <w:sz w:val="24"/>
    </w:rPr>
  </w:style>
  <w:style w:type="paragraph" w:customStyle="1" w:styleId="9FEC17DC0EC94854ABE8F2F11163DA283">
    <w:name w:val="9FEC17DC0EC94854ABE8F2F11163DA283"/>
    <w:rsid w:val="001976CE"/>
    <w:pPr>
      <w:tabs>
        <w:tab w:val="center" w:pos="4320"/>
        <w:tab w:val="right" w:pos="8640"/>
      </w:tabs>
      <w:spacing w:after="0" w:line="240" w:lineRule="auto"/>
    </w:pPr>
    <w:rPr>
      <w:rFonts w:eastAsiaTheme="minorHAnsi"/>
    </w:rPr>
  </w:style>
  <w:style w:type="paragraph" w:customStyle="1" w:styleId="6113D702D7804575BE5C91CBC65BE8603">
    <w:name w:val="6113D702D7804575BE5C91CBC65BE8603"/>
    <w:rsid w:val="001976CE"/>
    <w:pPr>
      <w:numPr>
        <w:ilvl w:val="1"/>
      </w:numPr>
      <w:jc w:val="right"/>
    </w:pPr>
    <w:rPr>
      <w:rFonts w:asciiTheme="majorHAnsi" w:hAnsiTheme="majorHAnsi"/>
      <w:spacing w:val="15"/>
      <w:sz w:val="24"/>
    </w:rPr>
  </w:style>
  <w:style w:type="paragraph" w:customStyle="1" w:styleId="8D6129909F4B42B5ABE010498EE5F4E83">
    <w:name w:val="8D6129909F4B42B5ABE010498EE5F4E83"/>
    <w:rsid w:val="001976CE"/>
    <w:rPr>
      <w:rFonts w:eastAsiaTheme="minorHAnsi"/>
    </w:rPr>
  </w:style>
  <w:style w:type="paragraph" w:customStyle="1" w:styleId="C0901794396E4515A8C906758768A9EE3">
    <w:name w:val="C0901794396E4515A8C906758768A9EE3"/>
    <w:rsid w:val="001976CE"/>
    <w:pPr>
      <w:numPr>
        <w:ilvl w:val="1"/>
      </w:numPr>
      <w:jc w:val="right"/>
    </w:pPr>
    <w:rPr>
      <w:rFonts w:asciiTheme="majorHAnsi" w:hAnsiTheme="majorHAnsi"/>
      <w:spacing w:val="15"/>
      <w:sz w:val="24"/>
    </w:rPr>
  </w:style>
  <w:style w:type="paragraph" w:customStyle="1" w:styleId="7EACACA42A1548669EF22DB17CFAD2963">
    <w:name w:val="7EACACA42A1548669EF22DB17CFAD2963"/>
    <w:rsid w:val="001976CE"/>
    <w:pPr>
      <w:numPr>
        <w:ilvl w:val="1"/>
      </w:numPr>
      <w:jc w:val="right"/>
    </w:pPr>
    <w:rPr>
      <w:rFonts w:asciiTheme="majorHAnsi" w:hAnsiTheme="majorHAnsi"/>
      <w:spacing w:val="15"/>
      <w:sz w:val="24"/>
    </w:rPr>
  </w:style>
  <w:style w:type="paragraph" w:customStyle="1" w:styleId="D970418178F846E7869A10C85ABBAAEF3">
    <w:name w:val="D970418178F846E7869A10C85ABBAAEF3"/>
    <w:rsid w:val="001976CE"/>
    <w:pPr>
      <w:numPr>
        <w:ilvl w:val="1"/>
      </w:numPr>
      <w:jc w:val="right"/>
    </w:pPr>
    <w:rPr>
      <w:rFonts w:asciiTheme="majorHAnsi" w:hAnsiTheme="majorHAnsi"/>
      <w:spacing w:val="15"/>
      <w:sz w:val="24"/>
    </w:rPr>
  </w:style>
  <w:style w:type="paragraph" w:customStyle="1" w:styleId="3EAC6EA02832401DB4185C242EFFE7A03">
    <w:name w:val="3EAC6EA02832401DB4185C242EFFE7A03"/>
    <w:rsid w:val="001976CE"/>
    <w:pPr>
      <w:tabs>
        <w:tab w:val="center" w:pos="4320"/>
        <w:tab w:val="right" w:pos="8640"/>
      </w:tabs>
      <w:spacing w:after="0" w:line="240" w:lineRule="auto"/>
    </w:pPr>
    <w:rPr>
      <w:rFonts w:eastAsiaTheme="minorHAnsi"/>
    </w:rPr>
  </w:style>
  <w:style w:type="paragraph" w:customStyle="1" w:styleId="692449E830354268A60483780925CCEC4">
    <w:name w:val="692449E830354268A60483780925CCEC4"/>
    <w:rsid w:val="001976CE"/>
    <w:pPr>
      <w:numPr>
        <w:ilvl w:val="1"/>
      </w:numPr>
      <w:jc w:val="right"/>
    </w:pPr>
    <w:rPr>
      <w:rFonts w:asciiTheme="majorHAnsi" w:hAnsiTheme="majorHAnsi"/>
      <w:spacing w:val="15"/>
      <w:sz w:val="24"/>
    </w:rPr>
  </w:style>
  <w:style w:type="paragraph" w:customStyle="1" w:styleId="6FC34DC824684BED865F1EAF8228EE9C4">
    <w:name w:val="6FC34DC824684BED865F1EAF8228EE9C4"/>
    <w:rsid w:val="001976CE"/>
    <w:rPr>
      <w:rFonts w:eastAsiaTheme="minorHAnsi"/>
    </w:rPr>
  </w:style>
  <w:style w:type="paragraph" w:customStyle="1" w:styleId="9BECB32B76A44E98869F45AA374683ED4">
    <w:name w:val="9BECB32B76A44E98869F45AA374683ED4"/>
    <w:rsid w:val="001976CE"/>
    <w:pPr>
      <w:numPr>
        <w:ilvl w:val="1"/>
      </w:numPr>
      <w:jc w:val="right"/>
    </w:pPr>
    <w:rPr>
      <w:rFonts w:asciiTheme="majorHAnsi" w:hAnsiTheme="majorHAnsi"/>
      <w:spacing w:val="15"/>
      <w:sz w:val="24"/>
    </w:rPr>
  </w:style>
  <w:style w:type="paragraph" w:customStyle="1" w:styleId="3BB3FF0D81DB4959AC6A4540BA7D21CF4">
    <w:name w:val="3BB3FF0D81DB4959AC6A4540BA7D21CF4"/>
    <w:rsid w:val="001976CE"/>
    <w:pPr>
      <w:numPr>
        <w:ilvl w:val="1"/>
      </w:numPr>
      <w:jc w:val="right"/>
    </w:pPr>
    <w:rPr>
      <w:rFonts w:asciiTheme="majorHAnsi" w:hAnsiTheme="majorHAnsi"/>
      <w:spacing w:val="15"/>
      <w:sz w:val="24"/>
    </w:rPr>
  </w:style>
  <w:style w:type="paragraph" w:customStyle="1" w:styleId="E3408F2AF3774BEDB65C4D4F681620B24">
    <w:name w:val="E3408F2AF3774BEDB65C4D4F681620B24"/>
    <w:rsid w:val="001976CE"/>
    <w:pPr>
      <w:numPr>
        <w:ilvl w:val="1"/>
      </w:numPr>
      <w:jc w:val="right"/>
    </w:pPr>
    <w:rPr>
      <w:rFonts w:asciiTheme="majorHAnsi" w:hAnsiTheme="majorHAnsi"/>
      <w:spacing w:val="15"/>
      <w:sz w:val="24"/>
    </w:rPr>
  </w:style>
  <w:style w:type="paragraph" w:customStyle="1" w:styleId="89B8465D2D524715B232057A8BA2A31F4">
    <w:name w:val="89B8465D2D524715B232057A8BA2A31F4"/>
    <w:rsid w:val="001976CE"/>
    <w:pPr>
      <w:tabs>
        <w:tab w:val="center" w:pos="4320"/>
        <w:tab w:val="right" w:pos="8640"/>
      </w:tabs>
      <w:spacing w:after="0" w:line="240" w:lineRule="auto"/>
    </w:pPr>
    <w:rPr>
      <w:rFonts w:eastAsiaTheme="minorHAnsi"/>
    </w:rPr>
  </w:style>
  <w:style w:type="paragraph" w:customStyle="1" w:styleId="B0F72C8E428F4B0DB6FD4C96EB0201454">
    <w:name w:val="B0F72C8E428F4B0DB6FD4C96EB0201454"/>
    <w:rsid w:val="001976CE"/>
    <w:pPr>
      <w:numPr>
        <w:ilvl w:val="1"/>
      </w:numPr>
      <w:jc w:val="right"/>
    </w:pPr>
    <w:rPr>
      <w:rFonts w:asciiTheme="majorHAnsi" w:hAnsiTheme="majorHAnsi"/>
      <w:spacing w:val="15"/>
      <w:sz w:val="24"/>
    </w:rPr>
  </w:style>
  <w:style w:type="paragraph" w:customStyle="1" w:styleId="5B3CEC4FAE224D50B62E8C53A505EC104">
    <w:name w:val="5B3CEC4FAE224D50B62E8C53A505EC104"/>
    <w:rsid w:val="001976CE"/>
    <w:rPr>
      <w:rFonts w:eastAsiaTheme="minorHAnsi"/>
    </w:rPr>
  </w:style>
  <w:style w:type="paragraph" w:customStyle="1" w:styleId="B3B2D575FC3C4128AC0F8564B3761FB94">
    <w:name w:val="B3B2D575FC3C4128AC0F8564B3761FB94"/>
    <w:rsid w:val="001976CE"/>
    <w:pPr>
      <w:numPr>
        <w:ilvl w:val="1"/>
      </w:numPr>
      <w:jc w:val="right"/>
    </w:pPr>
    <w:rPr>
      <w:rFonts w:asciiTheme="majorHAnsi" w:hAnsiTheme="majorHAnsi"/>
      <w:spacing w:val="15"/>
      <w:sz w:val="24"/>
    </w:rPr>
  </w:style>
  <w:style w:type="paragraph" w:customStyle="1" w:styleId="BE0CD32DC567438FBE1B9C03F5B6DFFD4">
    <w:name w:val="BE0CD32DC567438FBE1B9C03F5B6DFFD4"/>
    <w:rsid w:val="001976CE"/>
    <w:pPr>
      <w:numPr>
        <w:ilvl w:val="1"/>
      </w:numPr>
      <w:jc w:val="right"/>
    </w:pPr>
    <w:rPr>
      <w:rFonts w:asciiTheme="majorHAnsi" w:hAnsiTheme="majorHAnsi"/>
      <w:spacing w:val="15"/>
      <w:sz w:val="24"/>
    </w:rPr>
  </w:style>
  <w:style w:type="paragraph" w:customStyle="1" w:styleId="028889827F8A4851A7B203CFC3155E204">
    <w:name w:val="028889827F8A4851A7B203CFC3155E204"/>
    <w:rsid w:val="001976CE"/>
    <w:pPr>
      <w:numPr>
        <w:ilvl w:val="1"/>
      </w:numPr>
      <w:jc w:val="right"/>
    </w:pPr>
    <w:rPr>
      <w:rFonts w:asciiTheme="majorHAnsi" w:hAnsiTheme="majorHAnsi"/>
      <w:spacing w:val="15"/>
      <w:sz w:val="24"/>
    </w:rPr>
  </w:style>
  <w:style w:type="paragraph" w:customStyle="1" w:styleId="F7D0523E9A8441A981996A6FECAE575A4">
    <w:name w:val="F7D0523E9A8441A981996A6FECAE575A4"/>
    <w:rsid w:val="001976CE"/>
    <w:pPr>
      <w:tabs>
        <w:tab w:val="center" w:pos="4320"/>
        <w:tab w:val="right" w:pos="8640"/>
      </w:tabs>
      <w:spacing w:after="0" w:line="240" w:lineRule="auto"/>
    </w:pPr>
    <w:rPr>
      <w:rFonts w:eastAsiaTheme="minorHAnsi"/>
    </w:rPr>
  </w:style>
  <w:style w:type="paragraph" w:customStyle="1" w:styleId="0793D5D011B84A4E89CB42B3755386C74">
    <w:name w:val="0793D5D011B84A4E89CB42B3755386C74"/>
    <w:rsid w:val="001976CE"/>
    <w:pPr>
      <w:numPr>
        <w:ilvl w:val="1"/>
      </w:numPr>
      <w:jc w:val="right"/>
    </w:pPr>
    <w:rPr>
      <w:rFonts w:asciiTheme="majorHAnsi" w:hAnsiTheme="majorHAnsi"/>
      <w:spacing w:val="15"/>
      <w:sz w:val="24"/>
    </w:rPr>
  </w:style>
  <w:style w:type="paragraph" w:customStyle="1" w:styleId="39D5A901E9A24E2A8A268F7782E959064">
    <w:name w:val="39D5A901E9A24E2A8A268F7782E959064"/>
    <w:rsid w:val="001976CE"/>
    <w:rPr>
      <w:rFonts w:eastAsiaTheme="minorHAnsi"/>
    </w:rPr>
  </w:style>
  <w:style w:type="paragraph" w:customStyle="1" w:styleId="DFEF4DB201454A4BAAD5F5BD18A3BCE04">
    <w:name w:val="DFEF4DB201454A4BAAD5F5BD18A3BCE04"/>
    <w:rsid w:val="001976CE"/>
    <w:pPr>
      <w:numPr>
        <w:ilvl w:val="1"/>
      </w:numPr>
      <w:jc w:val="right"/>
    </w:pPr>
    <w:rPr>
      <w:rFonts w:asciiTheme="majorHAnsi" w:hAnsiTheme="majorHAnsi"/>
      <w:spacing w:val="15"/>
      <w:sz w:val="24"/>
    </w:rPr>
  </w:style>
  <w:style w:type="paragraph" w:customStyle="1" w:styleId="C5DB156820A24791A9E88957252E0A274">
    <w:name w:val="C5DB156820A24791A9E88957252E0A274"/>
    <w:rsid w:val="001976CE"/>
    <w:pPr>
      <w:numPr>
        <w:ilvl w:val="1"/>
      </w:numPr>
      <w:jc w:val="right"/>
    </w:pPr>
    <w:rPr>
      <w:rFonts w:asciiTheme="majorHAnsi" w:hAnsiTheme="majorHAnsi"/>
      <w:spacing w:val="15"/>
      <w:sz w:val="24"/>
    </w:rPr>
  </w:style>
  <w:style w:type="paragraph" w:customStyle="1" w:styleId="F62787349051424EA06FB5EB540C4EEA4">
    <w:name w:val="F62787349051424EA06FB5EB540C4EEA4"/>
    <w:rsid w:val="001976CE"/>
    <w:pPr>
      <w:numPr>
        <w:ilvl w:val="1"/>
      </w:numPr>
      <w:jc w:val="right"/>
    </w:pPr>
    <w:rPr>
      <w:rFonts w:asciiTheme="majorHAnsi" w:hAnsiTheme="majorHAnsi"/>
      <w:spacing w:val="15"/>
      <w:sz w:val="24"/>
    </w:rPr>
  </w:style>
  <w:style w:type="paragraph" w:customStyle="1" w:styleId="9FEC17DC0EC94854ABE8F2F11163DA284">
    <w:name w:val="9FEC17DC0EC94854ABE8F2F11163DA284"/>
    <w:rsid w:val="001976CE"/>
    <w:pPr>
      <w:tabs>
        <w:tab w:val="center" w:pos="4320"/>
        <w:tab w:val="right" w:pos="8640"/>
      </w:tabs>
      <w:spacing w:after="0" w:line="240" w:lineRule="auto"/>
    </w:pPr>
    <w:rPr>
      <w:rFonts w:eastAsiaTheme="minorHAnsi"/>
    </w:rPr>
  </w:style>
  <w:style w:type="paragraph" w:customStyle="1" w:styleId="6113D702D7804575BE5C91CBC65BE8604">
    <w:name w:val="6113D702D7804575BE5C91CBC65BE8604"/>
    <w:rsid w:val="001976CE"/>
    <w:pPr>
      <w:numPr>
        <w:ilvl w:val="1"/>
      </w:numPr>
      <w:jc w:val="right"/>
    </w:pPr>
    <w:rPr>
      <w:rFonts w:asciiTheme="majorHAnsi" w:hAnsiTheme="majorHAnsi"/>
      <w:spacing w:val="15"/>
      <w:sz w:val="24"/>
    </w:rPr>
  </w:style>
  <w:style w:type="paragraph" w:customStyle="1" w:styleId="8D6129909F4B42B5ABE010498EE5F4E84">
    <w:name w:val="8D6129909F4B42B5ABE010498EE5F4E84"/>
    <w:rsid w:val="001976CE"/>
    <w:rPr>
      <w:rFonts w:eastAsiaTheme="minorHAnsi"/>
    </w:rPr>
  </w:style>
  <w:style w:type="paragraph" w:customStyle="1" w:styleId="C0901794396E4515A8C906758768A9EE4">
    <w:name w:val="C0901794396E4515A8C906758768A9EE4"/>
    <w:rsid w:val="001976CE"/>
    <w:pPr>
      <w:numPr>
        <w:ilvl w:val="1"/>
      </w:numPr>
      <w:jc w:val="right"/>
    </w:pPr>
    <w:rPr>
      <w:rFonts w:asciiTheme="majorHAnsi" w:hAnsiTheme="majorHAnsi"/>
      <w:spacing w:val="15"/>
      <w:sz w:val="24"/>
    </w:rPr>
  </w:style>
  <w:style w:type="paragraph" w:customStyle="1" w:styleId="7EACACA42A1548669EF22DB17CFAD2964">
    <w:name w:val="7EACACA42A1548669EF22DB17CFAD2964"/>
    <w:rsid w:val="001976CE"/>
    <w:pPr>
      <w:numPr>
        <w:ilvl w:val="1"/>
      </w:numPr>
      <w:jc w:val="right"/>
    </w:pPr>
    <w:rPr>
      <w:rFonts w:asciiTheme="majorHAnsi" w:hAnsiTheme="majorHAnsi"/>
      <w:spacing w:val="15"/>
      <w:sz w:val="24"/>
    </w:rPr>
  </w:style>
  <w:style w:type="paragraph" w:customStyle="1" w:styleId="D970418178F846E7869A10C85ABBAAEF4">
    <w:name w:val="D970418178F846E7869A10C85ABBAAEF4"/>
    <w:rsid w:val="001976CE"/>
    <w:pPr>
      <w:numPr>
        <w:ilvl w:val="1"/>
      </w:numPr>
      <w:jc w:val="right"/>
    </w:pPr>
    <w:rPr>
      <w:rFonts w:asciiTheme="majorHAnsi" w:hAnsiTheme="majorHAnsi"/>
      <w:spacing w:val="15"/>
      <w:sz w:val="24"/>
    </w:rPr>
  </w:style>
  <w:style w:type="paragraph" w:customStyle="1" w:styleId="3EAC6EA02832401DB4185C242EFFE7A04">
    <w:name w:val="3EAC6EA02832401DB4185C242EFFE7A04"/>
    <w:rsid w:val="001976CE"/>
    <w:pPr>
      <w:tabs>
        <w:tab w:val="center" w:pos="4320"/>
        <w:tab w:val="right" w:pos="8640"/>
      </w:tabs>
      <w:spacing w:after="0" w:line="240" w:lineRule="auto"/>
    </w:pPr>
    <w:rPr>
      <w:rFonts w:eastAsiaTheme="minorHAnsi"/>
    </w:rPr>
  </w:style>
  <w:style w:type="paragraph" w:customStyle="1" w:styleId="692449E830354268A60483780925CCEC1">
    <w:name w:val="692449E830354268A60483780925CCEC1"/>
    <w:rsid w:val="001976CE"/>
    <w:pPr>
      <w:numPr>
        <w:ilvl w:val="1"/>
      </w:numPr>
      <w:jc w:val="right"/>
    </w:pPr>
    <w:rPr>
      <w:rFonts w:asciiTheme="majorHAnsi" w:hAnsiTheme="majorHAnsi"/>
      <w:spacing w:val="15"/>
      <w:sz w:val="24"/>
    </w:rPr>
  </w:style>
  <w:style w:type="paragraph" w:customStyle="1" w:styleId="6FC34DC824684BED865F1EAF8228EE9C1">
    <w:name w:val="6FC34DC824684BED865F1EAF8228EE9C1"/>
    <w:rsid w:val="001976CE"/>
    <w:rPr>
      <w:rFonts w:eastAsiaTheme="minorHAnsi"/>
    </w:rPr>
  </w:style>
  <w:style w:type="paragraph" w:customStyle="1" w:styleId="9BECB32B76A44E98869F45AA374683ED1">
    <w:name w:val="9BECB32B76A44E98869F45AA374683ED1"/>
    <w:rsid w:val="001976CE"/>
    <w:pPr>
      <w:numPr>
        <w:ilvl w:val="1"/>
      </w:numPr>
      <w:jc w:val="right"/>
    </w:pPr>
    <w:rPr>
      <w:rFonts w:asciiTheme="majorHAnsi" w:hAnsiTheme="majorHAnsi"/>
      <w:spacing w:val="15"/>
      <w:sz w:val="24"/>
    </w:rPr>
  </w:style>
  <w:style w:type="paragraph" w:customStyle="1" w:styleId="3BB3FF0D81DB4959AC6A4540BA7D21CF1">
    <w:name w:val="3BB3FF0D81DB4959AC6A4540BA7D21CF1"/>
    <w:rsid w:val="001976CE"/>
    <w:pPr>
      <w:numPr>
        <w:ilvl w:val="1"/>
      </w:numPr>
      <w:jc w:val="right"/>
    </w:pPr>
    <w:rPr>
      <w:rFonts w:asciiTheme="majorHAnsi" w:hAnsiTheme="majorHAnsi"/>
      <w:spacing w:val="15"/>
      <w:sz w:val="24"/>
    </w:rPr>
  </w:style>
  <w:style w:type="paragraph" w:customStyle="1" w:styleId="E3408F2AF3774BEDB65C4D4F681620B21">
    <w:name w:val="E3408F2AF3774BEDB65C4D4F681620B21"/>
    <w:rsid w:val="001976CE"/>
    <w:pPr>
      <w:numPr>
        <w:ilvl w:val="1"/>
      </w:numPr>
      <w:jc w:val="right"/>
    </w:pPr>
    <w:rPr>
      <w:rFonts w:asciiTheme="majorHAnsi" w:hAnsiTheme="majorHAnsi"/>
      <w:spacing w:val="15"/>
      <w:sz w:val="24"/>
    </w:rPr>
  </w:style>
  <w:style w:type="paragraph" w:customStyle="1" w:styleId="89B8465D2D524715B232057A8BA2A31F2">
    <w:name w:val="89B8465D2D524715B232057A8BA2A31F2"/>
    <w:rsid w:val="001976CE"/>
    <w:pPr>
      <w:tabs>
        <w:tab w:val="center" w:pos="4320"/>
        <w:tab w:val="right" w:pos="8640"/>
      </w:tabs>
      <w:spacing w:after="0" w:line="240" w:lineRule="auto"/>
    </w:pPr>
    <w:rPr>
      <w:rFonts w:eastAsiaTheme="minorHAnsi"/>
    </w:rPr>
  </w:style>
  <w:style w:type="paragraph" w:customStyle="1" w:styleId="B0F72C8E428F4B0DB6FD4C96EB0201451">
    <w:name w:val="B0F72C8E428F4B0DB6FD4C96EB0201451"/>
    <w:rsid w:val="001976CE"/>
    <w:pPr>
      <w:numPr>
        <w:ilvl w:val="1"/>
      </w:numPr>
      <w:jc w:val="right"/>
    </w:pPr>
    <w:rPr>
      <w:rFonts w:asciiTheme="majorHAnsi" w:hAnsiTheme="majorHAnsi"/>
      <w:spacing w:val="15"/>
      <w:sz w:val="24"/>
    </w:rPr>
  </w:style>
  <w:style w:type="paragraph" w:customStyle="1" w:styleId="5B3CEC4FAE224D50B62E8C53A505EC101">
    <w:name w:val="5B3CEC4FAE224D50B62E8C53A505EC101"/>
    <w:rsid w:val="001976CE"/>
    <w:rPr>
      <w:rFonts w:eastAsiaTheme="minorHAnsi"/>
    </w:rPr>
  </w:style>
  <w:style w:type="paragraph" w:customStyle="1" w:styleId="B3B2D575FC3C4128AC0F8564B3761FB91">
    <w:name w:val="B3B2D575FC3C4128AC0F8564B3761FB91"/>
    <w:rsid w:val="001976CE"/>
    <w:pPr>
      <w:numPr>
        <w:ilvl w:val="1"/>
      </w:numPr>
      <w:jc w:val="right"/>
    </w:pPr>
    <w:rPr>
      <w:rFonts w:asciiTheme="majorHAnsi" w:hAnsiTheme="majorHAnsi"/>
      <w:spacing w:val="15"/>
      <w:sz w:val="24"/>
    </w:rPr>
  </w:style>
  <w:style w:type="paragraph" w:customStyle="1" w:styleId="BE0CD32DC567438FBE1B9C03F5B6DFFD1">
    <w:name w:val="BE0CD32DC567438FBE1B9C03F5B6DFFD1"/>
    <w:rsid w:val="001976CE"/>
    <w:pPr>
      <w:numPr>
        <w:ilvl w:val="1"/>
      </w:numPr>
      <w:jc w:val="right"/>
    </w:pPr>
    <w:rPr>
      <w:rFonts w:asciiTheme="majorHAnsi" w:hAnsiTheme="majorHAnsi"/>
      <w:spacing w:val="15"/>
      <w:sz w:val="24"/>
    </w:rPr>
  </w:style>
  <w:style w:type="paragraph" w:customStyle="1" w:styleId="028889827F8A4851A7B203CFC3155E201">
    <w:name w:val="028889827F8A4851A7B203CFC3155E201"/>
    <w:rsid w:val="001976CE"/>
    <w:pPr>
      <w:numPr>
        <w:ilvl w:val="1"/>
      </w:numPr>
      <w:jc w:val="right"/>
    </w:pPr>
    <w:rPr>
      <w:rFonts w:asciiTheme="majorHAnsi" w:hAnsiTheme="majorHAnsi"/>
      <w:spacing w:val="15"/>
      <w:sz w:val="24"/>
    </w:rPr>
  </w:style>
  <w:style w:type="paragraph" w:customStyle="1" w:styleId="F7D0523E9A8441A981996A6FECAE575A2">
    <w:name w:val="F7D0523E9A8441A981996A6FECAE575A2"/>
    <w:rsid w:val="001976CE"/>
    <w:pPr>
      <w:tabs>
        <w:tab w:val="center" w:pos="4320"/>
        <w:tab w:val="right" w:pos="8640"/>
      </w:tabs>
      <w:spacing w:after="0" w:line="240" w:lineRule="auto"/>
    </w:pPr>
    <w:rPr>
      <w:rFonts w:eastAsiaTheme="minorHAnsi"/>
    </w:rPr>
  </w:style>
  <w:style w:type="paragraph" w:customStyle="1" w:styleId="0793D5D011B84A4E89CB42B3755386C71">
    <w:name w:val="0793D5D011B84A4E89CB42B3755386C71"/>
    <w:rsid w:val="001976CE"/>
    <w:pPr>
      <w:numPr>
        <w:ilvl w:val="1"/>
      </w:numPr>
      <w:jc w:val="right"/>
    </w:pPr>
    <w:rPr>
      <w:rFonts w:asciiTheme="majorHAnsi" w:hAnsiTheme="majorHAnsi"/>
      <w:spacing w:val="15"/>
      <w:sz w:val="24"/>
    </w:rPr>
  </w:style>
  <w:style w:type="paragraph" w:customStyle="1" w:styleId="39D5A901E9A24E2A8A268F7782E959061">
    <w:name w:val="39D5A901E9A24E2A8A268F7782E959061"/>
    <w:rsid w:val="001976CE"/>
    <w:rPr>
      <w:rFonts w:eastAsiaTheme="minorHAnsi"/>
    </w:rPr>
  </w:style>
  <w:style w:type="paragraph" w:customStyle="1" w:styleId="DFEF4DB201454A4BAAD5F5BD18A3BCE01">
    <w:name w:val="DFEF4DB201454A4BAAD5F5BD18A3BCE01"/>
    <w:rsid w:val="001976CE"/>
    <w:pPr>
      <w:numPr>
        <w:ilvl w:val="1"/>
      </w:numPr>
      <w:jc w:val="right"/>
    </w:pPr>
    <w:rPr>
      <w:rFonts w:asciiTheme="majorHAnsi" w:hAnsiTheme="majorHAnsi"/>
      <w:spacing w:val="15"/>
      <w:sz w:val="24"/>
    </w:rPr>
  </w:style>
  <w:style w:type="paragraph" w:customStyle="1" w:styleId="C5DB156820A24791A9E88957252E0A271">
    <w:name w:val="C5DB156820A24791A9E88957252E0A271"/>
    <w:rsid w:val="001976CE"/>
    <w:pPr>
      <w:numPr>
        <w:ilvl w:val="1"/>
      </w:numPr>
      <w:jc w:val="right"/>
    </w:pPr>
    <w:rPr>
      <w:rFonts w:asciiTheme="majorHAnsi" w:hAnsiTheme="majorHAnsi"/>
      <w:spacing w:val="15"/>
      <w:sz w:val="24"/>
    </w:rPr>
  </w:style>
  <w:style w:type="paragraph" w:customStyle="1" w:styleId="F62787349051424EA06FB5EB540C4EEA1">
    <w:name w:val="F62787349051424EA06FB5EB540C4EEA1"/>
    <w:rsid w:val="001976CE"/>
    <w:pPr>
      <w:numPr>
        <w:ilvl w:val="1"/>
      </w:numPr>
      <w:jc w:val="right"/>
    </w:pPr>
    <w:rPr>
      <w:rFonts w:asciiTheme="majorHAnsi" w:hAnsiTheme="majorHAnsi"/>
      <w:spacing w:val="15"/>
      <w:sz w:val="24"/>
    </w:rPr>
  </w:style>
  <w:style w:type="paragraph" w:customStyle="1" w:styleId="9FEC17DC0EC94854ABE8F2F11163DA282">
    <w:name w:val="9FEC17DC0EC94854ABE8F2F11163DA282"/>
    <w:rsid w:val="001976CE"/>
    <w:pPr>
      <w:tabs>
        <w:tab w:val="center" w:pos="4320"/>
        <w:tab w:val="right" w:pos="8640"/>
      </w:tabs>
      <w:spacing w:after="0" w:line="240" w:lineRule="auto"/>
    </w:pPr>
    <w:rPr>
      <w:rFonts w:eastAsiaTheme="minorHAnsi"/>
    </w:rPr>
  </w:style>
  <w:style w:type="paragraph" w:customStyle="1" w:styleId="6113D702D7804575BE5C91CBC65BE8601">
    <w:name w:val="6113D702D7804575BE5C91CBC65BE8601"/>
    <w:rsid w:val="001976CE"/>
    <w:pPr>
      <w:numPr>
        <w:ilvl w:val="1"/>
      </w:numPr>
      <w:jc w:val="right"/>
    </w:pPr>
    <w:rPr>
      <w:rFonts w:asciiTheme="majorHAnsi" w:hAnsiTheme="majorHAnsi"/>
      <w:spacing w:val="15"/>
      <w:sz w:val="24"/>
    </w:rPr>
  </w:style>
  <w:style w:type="paragraph" w:customStyle="1" w:styleId="8D6129909F4B42B5ABE010498EE5F4E81">
    <w:name w:val="8D6129909F4B42B5ABE010498EE5F4E81"/>
    <w:rsid w:val="001976CE"/>
    <w:rPr>
      <w:rFonts w:eastAsiaTheme="minorHAnsi"/>
    </w:rPr>
  </w:style>
  <w:style w:type="paragraph" w:customStyle="1" w:styleId="C0901794396E4515A8C906758768A9EE1">
    <w:name w:val="C0901794396E4515A8C906758768A9EE1"/>
    <w:rsid w:val="001976CE"/>
    <w:pPr>
      <w:numPr>
        <w:ilvl w:val="1"/>
      </w:numPr>
      <w:jc w:val="right"/>
    </w:pPr>
    <w:rPr>
      <w:rFonts w:asciiTheme="majorHAnsi" w:hAnsiTheme="majorHAnsi"/>
      <w:spacing w:val="15"/>
      <w:sz w:val="24"/>
    </w:rPr>
  </w:style>
  <w:style w:type="paragraph" w:customStyle="1" w:styleId="7EACACA42A1548669EF22DB17CFAD2961">
    <w:name w:val="7EACACA42A1548669EF22DB17CFAD2961"/>
    <w:rsid w:val="001976CE"/>
    <w:pPr>
      <w:numPr>
        <w:ilvl w:val="1"/>
      </w:numPr>
      <w:jc w:val="right"/>
    </w:pPr>
    <w:rPr>
      <w:rFonts w:asciiTheme="majorHAnsi" w:hAnsiTheme="majorHAnsi"/>
      <w:spacing w:val="15"/>
      <w:sz w:val="24"/>
    </w:rPr>
  </w:style>
  <w:style w:type="paragraph" w:customStyle="1" w:styleId="D970418178F846E7869A10C85ABBAAEF1">
    <w:name w:val="D970418178F846E7869A10C85ABBAAEF1"/>
    <w:rsid w:val="001976CE"/>
    <w:pPr>
      <w:numPr>
        <w:ilvl w:val="1"/>
      </w:numPr>
      <w:jc w:val="right"/>
    </w:pPr>
    <w:rPr>
      <w:rFonts w:asciiTheme="majorHAnsi" w:hAnsiTheme="majorHAnsi"/>
      <w:spacing w:val="15"/>
      <w:sz w:val="24"/>
    </w:rPr>
  </w:style>
  <w:style w:type="paragraph" w:customStyle="1" w:styleId="3EAC6EA02832401DB4185C242EFFE7A02">
    <w:name w:val="3EAC6EA02832401DB4185C242EFFE7A02"/>
    <w:rsid w:val="001976CE"/>
    <w:pPr>
      <w:tabs>
        <w:tab w:val="center" w:pos="4320"/>
        <w:tab w:val="right" w:pos="864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DD3-25F2-4B3D-AFFB-231C0A57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TotalTime>
  <Pages>4</Pages>
  <Words>793</Words>
  <Characters>4524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WC1.2 Unit 1 Lesson Plan-SELP</vt:lpstr>
    </vt:vector>
  </TitlesOfParts>
  <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WC1.2 Unit 1 Lesson Plan-SELP</dc:title>
  <dc:subject/>
  <dc:creator>SELP-Saudi English Lesson Plan</dc:creator>
  <cp:keywords/>
  <dc:description/>
  <cp:lastModifiedBy>SELP-Saudi English Lesson Plan</cp:lastModifiedBy>
  <cp:revision>68</cp:revision>
  <cp:lastPrinted>2023-08-23T17:11:00Z</cp:lastPrinted>
  <dcterms:created xsi:type="dcterms:W3CDTF">2022-12-08T22:53:00Z</dcterms:created>
  <dcterms:modified xsi:type="dcterms:W3CDTF">2023-10-14T10:45:00Z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2022-12-08T22:58:38Z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2916a930-9180-4ec8-a71f-d04f1cbb00af</vt:lpwstr>
  </property>
  <property fmtid="{D5CDD505-2E9C-101B-9397-08002B2CF9AE}" pid="7" name="MSIP_Label_defa4170-0d19-0005-0004-bc88714345d2_ActionId">
    <vt:lpwstr>ef5fb28f-5931-46d4-892b-f85e62544ed2</vt:lpwstr>
  </property>
  <property fmtid="{D5CDD505-2E9C-101B-9397-08002B2CF9AE}" pid="8" name="MSIP_Label_defa4170-0d19-0005-0004-bc88714345d2_ContentBits">
    <vt:lpwstr>0</vt:lpwstr>
  </property>
</Properties>
</file>