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bidiVisual/>
        <w:tblW w:w="10915" w:type="dxa"/>
        <w:tblInd w:w="108" w:type="dxa"/>
        <w:tblBorders>
          <w:bottom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3402"/>
        <w:gridCol w:w="3828"/>
      </w:tblGrid>
      <w:tr w:rsidR="00A87169" w:rsidRPr="00A50971" w14:paraId="40838CB9" w14:textId="77777777" w:rsidTr="00791475">
        <w:trPr>
          <w:trHeight w:val="2265"/>
        </w:trPr>
        <w:tc>
          <w:tcPr>
            <w:tcW w:w="3685" w:type="dxa"/>
          </w:tcPr>
          <w:p w14:paraId="54DAF2AC" w14:textId="77777777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6E9C8FCA" w14:textId="77777777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وزارة التعليم</w:t>
            </w:r>
          </w:p>
          <w:p w14:paraId="07453A63" w14:textId="3576ACAB" w:rsidR="00A81B96" w:rsidRPr="00791475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إدارة </w:t>
            </w:r>
            <w:r w:rsidR="00610C6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</w:t>
            </w: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لتعليم بـ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محافظة </w:t>
            </w:r>
          </w:p>
          <w:p w14:paraId="54A990DA" w14:textId="24CADB10" w:rsidR="00A81B96" w:rsidRPr="00791475" w:rsidRDefault="002309C4" w:rsidP="00D94CB4">
            <w:pPr>
              <w:jc w:val="center"/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مكتب التعليم </w:t>
            </w:r>
          </w:p>
          <w:p w14:paraId="05DDA124" w14:textId="7376C2B6" w:rsidR="002309C4" w:rsidRPr="00A50971" w:rsidRDefault="002309C4" w:rsidP="00D94CB4">
            <w:pPr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402" w:type="dxa"/>
          </w:tcPr>
          <w:p w14:paraId="227B85E5" w14:textId="77777777" w:rsidR="00A87169" w:rsidRPr="00A87169" w:rsidRDefault="00A87169" w:rsidP="00A87169">
            <w:pPr>
              <w:spacing w:after="160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14:paraId="77CC7549" w14:textId="77777777" w:rsidR="00A87169" w:rsidRPr="00A50971" w:rsidRDefault="00A87169" w:rsidP="00A87169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sz w:val="22"/>
                <w:szCs w:val="22"/>
                <w:rtl/>
              </w:rPr>
              <w:t xml:space="preserve">  </w:t>
            </w:r>
            <w:r w:rsidR="00A81B96" w:rsidRPr="00A50971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 wp14:anchorId="6E6D13C6" wp14:editId="699C7D2D">
                  <wp:extent cx="1826604" cy="1104405"/>
                  <wp:effectExtent l="0" t="0" r="2540" b="635"/>
                  <wp:docPr id="1" name="صورة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وزارة التعليم.png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79BC5C37" w14:textId="7908DA6E" w:rsidR="00A50971" w:rsidRPr="00791475" w:rsidRDefault="00791475" w:rsidP="00BE6611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المادة:</w:t>
            </w:r>
            <w:r w:rsidR="00BE6611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علوم</w:t>
            </w:r>
          </w:p>
          <w:p w14:paraId="4A2A9CFF" w14:textId="54C1D6EB" w:rsidR="00A81B96" w:rsidRPr="00791475" w:rsidRDefault="00791475" w:rsidP="00BE6611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الصف:</w:t>
            </w:r>
            <w:r w:rsidR="00A50971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</w:t>
            </w:r>
            <w:r w:rsidR="00BE5C6D">
              <w:rPr>
                <w:rFonts w:asciiTheme="minorHAnsi" w:eastAsia="Traditional Arabic" w:hAnsiTheme="minorHAnsi" w:cstheme="minorHAnsi" w:hint="cs"/>
                <w:bCs/>
                <w:sz w:val="26"/>
                <w:szCs w:val="26"/>
                <w:rtl/>
              </w:rPr>
              <w:t>الخامس</w:t>
            </w:r>
          </w:p>
          <w:p w14:paraId="5FD5B595" w14:textId="64DC6578" w:rsidR="00E636FF" w:rsidRPr="00791475" w:rsidRDefault="00E636FF" w:rsidP="00D94CB4">
            <w:pPr>
              <w:spacing w:before="120" w:after="120"/>
              <w:ind w:right="-142" w:firstLine="1"/>
              <w:jc w:val="both"/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الفصل الدراسي 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الأول</w:t>
            </w:r>
            <w:r w:rsidR="00A50971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- الدور الأول.</w:t>
            </w:r>
          </w:p>
          <w:p w14:paraId="24A3F1E4" w14:textId="7EF37FF5" w:rsidR="00A81B96" w:rsidRPr="00A50971" w:rsidRDefault="00791475" w:rsidP="00D94CB4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>الزمن:</w:t>
            </w:r>
            <w:r w:rsidR="002309C4" w:rsidRPr="00791475">
              <w:rPr>
                <w:rFonts w:asciiTheme="minorHAnsi" w:eastAsia="Traditional Arabic" w:hAnsiTheme="minorHAnsi" w:cstheme="minorHAnsi"/>
                <w:bCs/>
                <w:sz w:val="26"/>
                <w:szCs w:val="26"/>
                <w:rtl/>
              </w:rPr>
              <w:t xml:space="preserve"> ساعة ونصف</w:t>
            </w:r>
          </w:p>
        </w:tc>
      </w:tr>
      <w:tr w:rsidR="002309C4" w:rsidRPr="00A50971" w14:paraId="1D245096" w14:textId="77777777" w:rsidTr="00791475">
        <w:trPr>
          <w:trHeight w:val="1674"/>
        </w:trPr>
        <w:tc>
          <w:tcPr>
            <w:tcW w:w="7087" w:type="dxa"/>
            <w:gridSpan w:val="2"/>
          </w:tcPr>
          <w:p w14:paraId="3A8665DE" w14:textId="77777777" w:rsidR="002309C4" w:rsidRPr="00D94CB4" w:rsidRDefault="002309C4" w:rsidP="00D94CB4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14:paraId="0FACEDA1" w14:textId="303625CF" w:rsidR="002309C4" w:rsidRPr="00791475" w:rsidRDefault="002309C4" w:rsidP="00D94CB4">
            <w:pPr>
              <w:spacing w:line="276" w:lineRule="auto"/>
              <w:rPr>
                <w:rFonts w:asciiTheme="minorHAnsi" w:eastAsia="Traditional Arabic" w:hAnsiTheme="minorHAnsi" w:cstheme="minorHAnsi"/>
                <w:bCs/>
                <w:rtl/>
              </w:rPr>
            </w:pP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 xml:space="preserve">اسم الطالب: </w:t>
            </w:r>
            <w:r w:rsidRPr="00791475">
              <w:rPr>
                <w:rFonts w:asciiTheme="minorHAnsi" w:eastAsia="Traditional Arabic" w:hAnsiTheme="minorHAnsi" w:cstheme="minorHAnsi"/>
                <w:bCs/>
              </w:rPr>
              <w:t>...................</w:t>
            </w: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>............</w:t>
            </w:r>
            <w:r w:rsidRPr="00791475">
              <w:rPr>
                <w:rFonts w:asciiTheme="minorHAnsi" w:eastAsia="Traditional Arabic" w:hAnsiTheme="minorHAnsi" w:cstheme="minorHAnsi"/>
                <w:bCs/>
              </w:rPr>
              <w:t>......................</w:t>
            </w:r>
            <w:r w:rsidRPr="00791475">
              <w:rPr>
                <w:rFonts w:asciiTheme="minorHAnsi" w:eastAsia="Traditional Arabic" w:hAnsiTheme="minorHAnsi" w:cstheme="minorHAnsi"/>
                <w:bCs/>
                <w:rtl/>
              </w:rPr>
              <w:t xml:space="preserve">   </w:t>
            </w:r>
          </w:p>
          <w:p w14:paraId="3E9A6F43" w14:textId="77777777" w:rsidR="002309C4" w:rsidRPr="00791475" w:rsidRDefault="002309C4" w:rsidP="00D94CB4">
            <w:pPr>
              <w:spacing w:line="276" w:lineRule="auto"/>
              <w:rPr>
                <w:rFonts w:asciiTheme="minorHAnsi" w:eastAsia="Traditional Arabic" w:hAnsiTheme="minorHAnsi" w:cstheme="minorHAnsi"/>
                <w:bCs/>
                <w:rtl/>
              </w:rPr>
            </w:pPr>
          </w:p>
          <w:p w14:paraId="18C281F4" w14:textId="19E57335" w:rsidR="002309C4" w:rsidRPr="00A50971" w:rsidRDefault="002309C4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 w:rsidRPr="00791475">
              <w:rPr>
                <w:rFonts w:asciiTheme="minorHAnsi" w:hAnsiTheme="minorHAnsi" w:cstheme="minorHAnsi"/>
                <w:bCs/>
                <w:sz w:val="26"/>
                <w:szCs w:val="26"/>
                <w:rtl/>
              </w:rPr>
              <w:t xml:space="preserve">الدرجة </w:t>
            </w:r>
            <w:proofErr w:type="gramStart"/>
            <w:r w:rsidRPr="00791475">
              <w:rPr>
                <w:rFonts w:asciiTheme="minorHAnsi" w:hAnsiTheme="minorHAnsi" w:cstheme="minorHAnsi"/>
                <w:bCs/>
                <w:sz w:val="26"/>
                <w:szCs w:val="26"/>
                <w:rtl/>
              </w:rPr>
              <w:t>كتابة :</w:t>
            </w:r>
            <w:proofErr w:type="gramEnd"/>
            <w:r w:rsidRPr="00791475">
              <w:rPr>
                <w:rFonts w:ascii="A Jannat LT" w:hAnsi="A Jannat LT" w:cs="A Jannat LT" w:hint="cs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828" w:type="dxa"/>
          </w:tcPr>
          <w:p w14:paraId="7900247C" w14:textId="77777777" w:rsidR="002309C4" w:rsidRPr="0010758E" w:rsidRDefault="002309C4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8"/>
                <w:szCs w:val="28"/>
                <w:rtl/>
              </w:rPr>
            </w:pPr>
            <w:r>
              <w:rPr>
                <w:rFonts w:ascii="A Jannat LT" w:hAnsi="A Jannat LT" w:cs="A Jannat LT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37B1711" wp14:editId="1430BA59">
                      <wp:simplePos x="0" y="0"/>
                      <wp:positionH relativeFrom="column">
                        <wp:posOffset>536121</wp:posOffset>
                      </wp:positionH>
                      <wp:positionV relativeFrom="paragraph">
                        <wp:posOffset>41341</wp:posOffset>
                      </wp:positionV>
                      <wp:extent cx="932180" cy="949325"/>
                      <wp:effectExtent l="0" t="0" r="20320" b="22225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2180" cy="949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248482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B78448" w14:textId="77777777" w:rsidR="002309C4" w:rsidRPr="00755DF6" w:rsidRDefault="002309C4" w:rsidP="00A8716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  <w:p w14:paraId="595A9A18" w14:textId="77777777" w:rsidR="002309C4" w:rsidRPr="00755DF6" w:rsidRDefault="002309C4" w:rsidP="00A8716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</w:pPr>
                                  <w:r w:rsidRPr="00755DF6">
                                    <w:rPr>
                                      <w:rFonts w:hint="cs"/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  <w:t>ـــــــــــــــــــ</w:t>
                                  </w:r>
                                </w:p>
                                <w:p w14:paraId="03D65FB1" w14:textId="77777777" w:rsidR="002309C4" w:rsidRPr="00755DF6" w:rsidRDefault="002309C4" w:rsidP="00A87169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</w:rPr>
                                  </w:pPr>
                                  <w:r w:rsidRPr="00755DF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B17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6" o:spid="_x0000_s1026" type="#_x0000_t202" style="position:absolute;left:0;text-align:left;margin-left:42.2pt;margin-top:3.25pt;width:73.4pt;height:74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" fillcolor="white [3201]" strokecolor="#248482" strokeweight="1pt">
                      <v:textbox>
                        <w:txbxContent>
                          <w:p w14:paraId="56B78448" w14:textId="77777777" w:rsidR="002309C4" w:rsidRPr="00755DF6" w:rsidRDefault="002309C4" w:rsidP="00A87169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14:paraId="595A9A18" w14:textId="77777777" w:rsidR="002309C4" w:rsidRPr="00755DF6" w:rsidRDefault="002309C4" w:rsidP="00A87169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rtl/>
                              </w:rPr>
                            </w:pPr>
                            <w:r w:rsidRPr="00755DF6">
                              <w:rPr>
                                <w:rFonts w:hint="cs"/>
                                <w:b/>
                                <w:bCs/>
                                <w:color w:val="248482"/>
                                <w:rtl/>
                              </w:rPr>
                              <w:t>ـــــــــــــــــــ</w:t>
                            </w:r>
                          </w:p>
                          <w:p w14:paraId="03D65FB1" w14:textId="77777777" w:rsidR="002309C4" w:rsidRPr="00755DF6" w:rsidRDefault="002309C4" w:rsidP="00A8716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</w:rPr>
                            </w:pPr>
                            <w:r w:rsidRPr="00755DF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DECC32" w14:textId="77777777" w:rsidR="002309C4" w:rsidRPr="00A50971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>الدرجة رقماً</w:t>
            </w:r>
            <w:r>
              <w:rPr>
                <w:rFonts w:ascii="A Jannat LT" w:hAnsi="A Jannat LT" w:cs="A Jannat LT" w:hint="cs"/>
                <w:b/>
                <w:bCs/>
                <w:rtl/>
              </w:rPr>
              <w:t>:</w:t>
            </w: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  <w:p w14:paraId="004C92EA" w14:textId="77777777" w:rsidR="002309C4" w:rsidRPr="00A87169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10"/>
                <w:szCs w:val="10"/>
                <w:rtl/>
              </w:rPr>
            </w:pPr>
          </w:p>
          <w:p w14:paraId="1584A7C1" w14:textId="77777777" w:rsidR="002309C4" w:rsidRPr="00A50971" w:rsidRDefault="002309C4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</w:p>
        </w:tc>
      </w:tr>
    </w:tbl>
    <w:p w14:paraId="0BE80D5A" w14:textId="424E5B7F" w:rsidR="00A81B96" w:rsidRPr="00755DF6" w:rsidRDefault="002309C4" w:rsidP="00BE6611">
      <w:pPr>
        <w:ind w:right="-142" w:firstLine="1"/>
        <w:jc w:val="both"/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B03EA1" wp14:editId="7C9E7407">
                <wp:simplePos x="0" y="0"/>
                <wp:positionH relativeFrom="column">
                  <wp:posOffset>67310</wp:posOffset>
                </wp:positionH>
                <wp:positionV relativeFrom="paragraph">
                  <wp:posOffset>7098030</wp:posOffset>
                </wp:positionV>
                <wp:extent cx="1389380" cy="617220"/>
                <wp:effectExtent l="19050" t="19050" r="20320" b="3048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61722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B4189" w14:textId="2BD8A40E" w:rsidR="00F91111" w:rsidRPr="00882AAA" w:rsidRDefault="00882AAA" w:rsidP="00882AAA">
                            <w:pPr>
                              <w:jc w:val="center"/>
                              <w:rPr>
                                <w:rFonts w:ascii="Almarai Bold" w:hAnsi="Almarai Bold" w:cs="Almarai Bold"/>
                                <w:b/>
                                <w:bCs/>
                                <w:color w:val="FFFF00"/>
                              </w:rPr>
                            </w:pPr>
                            <w:r w:rsidRPr="00882AAA">
                              <w:rPr>
                                <w:rFonts w:ascii="Almarai Bold" w:hAnsi="Almarai Bold" w:cs="Almarai Bold" w:hint="cs"/>
                                <w:b/>
                                <w:bCs/>
                                <w:color w:val="FFFF00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03EA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7" type="#_x0000_t66" style="position:absolute;left:0;text-align:left;margin-left:5.3pt;margin-top:558.9pt;width:109.4pt;height:4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" adj="4798" fillcolor="black [3200]" strokecolor="black [1600]" strokeweight="1pt">
                <v:textbox>
                  <w:txbxContent>
                    <w:p w14:paraId="175B4189" w14:textId="2BD8A40E" w:rsidR="00F91111" w:rsidRPr="00882AAA" w:rsidRDefault="00882AAA" w:rsidP="00882AAA">
                      <w:pPr>
                        <w:jc w:val="center"/>
                        <w:rPr>
                          <w:rFonts w:ascii="Almarai Bold" w:hAnsi="Almarai Bold" w:cs="Almarai Bold"/>
                          <w:b/>
                          <w:bCs/>
                          <w:color w:val="FFFF00"/>
                        </w:rPr>
                      </w:pPr>
                      <w:r w:rsidRPr="00882AAA">
                        <w:rPr>
                          <w:rFonts w:ascii="Almarai Bold" w:hAnsi="Almarai Bold" w:cs="Almarai Bold" w:hint="cs"/>
                          <w:b/>
                          <w:bCs/>
                          <w:color w:val="FFFF00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791475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 xml:space="preserve">  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ابدأ حلَّ الأسئلة مستع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يناً بالله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تعالى،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</w:t>
      </w:r>
      <w:r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مردِّداً: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"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اللهمَّ لا سهل إلا ما جعلته </w:t>
      </w:r>
      <w:r w:rsidRPr="00755DF6">
        <w:rPr>
          <w:rFonts w:ascii="Calibri" w:eastAsia="Calibri" w:hAnsi="Calibri" w:cs="Calibri" w:hint="cs"/>
          <w:b/>
          <w:bCs/>
          <w:color w:val="008080"/>
          <w:sz w:val="28"/>
          <w:szCs w:val="28"/>
          <w:u w:val="single"/>
          <w:rtl/>
        </w:rPr>
        <w:t>سهلاً،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 وأنت تجعل الحزن إذا شئت سهلاً</w:t>
      </w:r>
      <w:r w:rsidR="00A81B96"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"</w:t>
      </w:r>
    </w:p>
    <w:tbl>
      <w:tblPr>
        <w:tblStyle w:val="aa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69"/>
        <w:gridCol w:w="2298"/>
        <w:gridCol w:w="498"/>
        <w:gridCol w:w="2312"/>
        <w:gridCol w:w="467"/>
        <w:gridCol w:w="4488"/>
      </w:tblGrid>
      <w:tr w:rsidR="00BE6611" w:rsidRPr="00FE76DC" w14:paraId="6E8D4E70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54EEA4" w14:textId="77777777" w:rsidR="002173D9" w:rsidRPr="00FE76DC" w:rsidRDefault="00FE76DC" w:rsidP="0065482D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u w:val="single"/>
                <w:rtl/>
              </w:rPr>
            </w:pPr>
            <w:r w:rsidRPr="00FE76DC">
              <w:rPr>
                <w:rFonts w:cstheme="minorHAnsi" w:hint="cs"/>
                <w:b/>
                <w:bCs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C69B3A3" wp14:editId="26DB15C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58420</wp:posOffset>
                      </wp:positionV>
                      <wp:extent cx="1033145" cy="344170"/>
                      <wp:effectExtent l="19050" t="19050" r="14605" b="1778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145" cy="344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373141" w14:textId="22080B57" w:rsidR="00FE76DC" w:rsidRPr="00FE76DC" w:rsidRDefault="00FE76DC" w:rsidP="00FE76DC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E76D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/ </w:t>
                                  </w:r>
                                  <w:r w:rsidR="00981AA0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9B3A3" id="مربع نص 9" o:spid="_x0000_s1028" type="#_x0000_t202" style="position:absolute;left:0;text-align:left;margin-left:-4.4pt;margin-top:4.6pt;width:81.35pt;height:27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" fillcolor="white [3201]" strokeweight="2.25pt">
                      <v:stroke dashstyle="3 1"/>
                      <v:textbox>
                        <w:txbxContent>
                          <w:p w14:paraId="73373141" w14:textId="22080B57"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</w:t>
                            </w:r>
                            <w:r w:rsidR="00981AA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53E537" w14:textId="77777777" w:rsidR="00BE6611" w:rsidRPr="00FE76DC" w:rsidRDefault="00BE6611" w:rsidP="0065482D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ظلل الإجابة الصحيحة </w:t>
            </w:r>
            <w:r w:rsidR="00C06FE2">
              <w:rPr>
                <w:rFonts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E6611" w:rsidRPr="00BE6611" w14:paraId="2ED4C9A2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070843" w14:textId="278AAF97" w:rsidR="00BE6611" w:rsidRPr="00BE6611" w:rsidRDefault="002F46B2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نباتات لا تنبت لها أزهار ولها بذور قاسية</w:t>
            </w:r>
          </w:p>
        </w:tc>
      </w:tr>
      <w:tr w:rsidR="002309C4" w:rsidRPr="00BE6611" w14:paraId="3D0D822D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4816C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9EC2B5" w14:textId="4DE1C2F3" w:rsidR="002309C4" w:rsidRPr="00BE6611" w:rsidRDefault="002F46B2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معراة البذور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A0819C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98E7B6" w14:textId="08991A5B" w:rsidR="002309C4" w:rsidRPr="00BE6611" w:rsidRDefault="002F46B2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مغطاة البذور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FDE0C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275C9" w14:textId="1C4ECC5A" w:rsidR="002309C4" w:rsidRPr="00BE6611" w:rsidRDefault="002F46B2" w:rsidP="00142CBE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الكامبيوم</w:t>
            </w:r>
            <w:proofErr w:type="spellEnd"/>
          </w:p>
        </w:tc>
      </w:tr>
      <w:tr w:rsidR="00BE6611" w:rsidRPr="00BE6611" w14:paraId="400C9079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47D03D" w14:textId="66AEF0CF" w:rsidR="00BE6611" w:rsidRPr="00BE6611" w:rsidRDefault="002F46B2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تقوم بعملية البناء الضوئي لإنتاج الغذاء</w:t>
            </w:r>
          </w:p>
        </w:tc>
      </w:tr>
      <w:tr w:rsidR="002309C4" w:rsidRPr="00BE6611" w14:paraId="21E5065E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0F436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99B145" w14:textId="05355B43" w:rsidR="002309C4" w:rsidRPr="00BE6611" w:rsidRDefault="002F46B2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الاوراق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2584A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71FFE1" w14:textId="58BB2D6B" w:rsidR="002309C4" w:rsidRPr="00BE6611" w:rsidRDefault="002F46B2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الساق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720AE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9B1C1" w14:textId="0EA249D1" w:rsidR="002309C4" w:rsidRPr="00BE6611" w:rsidRDefault="002F46B2" w:rsidP="00076985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الجذور</w:t>
            </w:r>
          </w:p>
        </w:tc>
      </w:tr>
      <w:tr w:rsidR="00BE6611" w:rsidRPr="00BE6611" w14:paraId="1B8514D3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320209" w14:textId="41D829C9" w:rsidR="00BE6611" w:rsidRPr="00BE6611" w:rsidRDefault="002F46B2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تفصل بين طبقتي الخشب واللحاء</w:t>
            </w:r>
          </w:p>
        </w:tc>
      </w:tr>
      <w:tr w:rsidR="002309C4" w:rsidRPr="00BE6611" w14:paraId="09100F52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C984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EB9DE9" w14:textId="17CEE353" w:rsidR="002309C4" w:rsidRPr="00BE6611" w:rsidRDefault="002F46B2" w:rsidP="00826458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الكامبيوم</w:t>
            </w:r>
            <w:proofErr w:type="spellEnd"/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15C89D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BE0821" w14:textId="26C593FF" w:rsidR="002309C4" w:rsidRPr="00BE6611" w:rsidRDefault="002F46B2" w:rsidP="00826458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الجذور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A8C58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343E2" w14:textId="01AC20A5" w:rsidR="002309C4" w:rsidRPr="00BE6611" w:rsidRDefault="002F46B2" w:rsidP="0020178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الجذور</w:t>
            </w:r>
          </w:p>
        </w:tc>
      </w:tr>
      <w:tr w:rsidR="00BE6611" w:rsidRPr="00BE6611" w14:paraId="50A7468D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286493" w14:textId="3C587B97" w:rsidR="00BE6611" w:rsidRPr="00BE6611" w:rsidRDefault="002F46B2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مرحلة يحاط بها المخلوق الحي بشرنقة صلبة</w:t>
            </w:r>
          </w:p>
        </w:tc>
      </w:tr>
      <w:tr w:rsidR="002309C4" w:rsidRPr="00BE6611" w14:paraId="38DFA5C5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4A5F52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37AD4D" w14:textId="387E909D" w:rsidR="002309C4" w:rsidRPr="00BE6611" w:rsidRDefault="002F46B2" w:rsidP="009B4CC4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العذراء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0014A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250E8D" w14:textId="32C83FF5" w:rsidR="002309C4" w:rsidRPr="00BE6611" w:rsidRDefault="002F46B2" w:rsidP="006A32F3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الحورية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AC26C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0EBB7" w14:textId="4FA57FFA" w:rsidR="002309C4" w:rsidRPr="00BE6611" w:rsidRDefault="002F46B2" w:rsidP="006A32F3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اليرقة</w:t>
            </w:r>
          </w:p>
        </w:tc>
      </w:tr>
      <w:tr w:rsidR="00BE6611" w:rsidRPr="00BE6611" w14:paraId="224F5F9A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E74BAF" w14:textId="38268C17" w:rsidR="00BE6611" w:rsidRPr="00BE6611" w:rsidRDefault="002F46B2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من الأمثلة على التكيف التركيبي</w:t>
            </w:r>
          </w:p>
        </w:tc>
      </w:tr>
      <w:tr w:rsidR="002309C4" w:rsidRPr="00BE6611" w14:paraId="3B4FFBE8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13677E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7630BB" w14:textId="3CAA995B" w:rsidR="002309C4" w:rsidRPr="00BE6611" w:rsidRDefault="002F46B2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خف الجمل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383540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5F9E63" w14:textId="1570F43A" w:rsidR="002309C4" w:rsidRPr="00BE6611" w:rsidRDefault="002F46B2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هجرة الطيور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4BF00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3EB26D" w14:textId="7643FE84" w:rsidR="002309C4" w:rsidRPr="00BE6611" w:rsidRDefault="002F46B2" w:rsidP="00D83E66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تنقل الذئاب في مجموعات</w:t>
            </w:r>
          </w:p>
        </w:tc>
      </w:tr>
      <w:tr w:rsidR="00BE6611" w:rsidRPr="00BE6611" w14:paraId="6C271B62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67FB3F3" w14:textId="4935CE4B" w:rsidR="00BE6611" w:rsidRPr="00BE6611" w:rsidRDefault="002F46B2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أقصى عدد من أفراد الجماعة الحيوية يمكن للنظام البيئي دعمه</w:t>
            </w:r>
          </w:p>
        </w:tc>
      </w:tr>
      <w:tr w:rsidR="002309C4" w:rsidRPr="00BE6611" w14:paraId="286E54D1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5281F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503126" w14:textId="33C0E6B4" w:rsidR="002309C4" w:rsidRPr="00BE6611" w:rsidRDefault="002F46B2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النظام البيئي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7A71E5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703807" w14:textId="7758761B" w:rsidR="002309C4" w:rsidRPr="00BE6611" w:rsidRDefault="002F46B2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الجماعة الحيوية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225C9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A1903" w14:textId="0AFA1B23" w:rsidR="002309C4" w:rsidRPr="00BE6611" w:rsidRDefault="002F46B2" w:rsidP="00C12BBA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السعة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التحملية</w:t>
            </w:r>
            <w:proofErr w:type="spellEnd"/>
          </w:p>
        </w:tc>
      </w:tr>
      <w:tr w:rsidR="00BE6611" w:rsidRPr="00BE6611" w14:paraId="673BC3DF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B8AFC4" w14:textId="7A6033BC" w:rsidR="00BE6611" w:rsidRPr="00BE6611" w:rsidRDefault="002F46B2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خاصية تساعد المخلوق الحي على العيش في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بيئتة</w:t>
            </w:r>
            <w:proofErr w:type="spellEnd"/>
          </w:p>
        </w:tc>
      </w:tr>
      <w:tr w:rsidR="002309C4" w:rsidRPr="00BE6611" w14:paraId="1453AA61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D641C3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A5CA6F" w14:textId="2CEEE492" w:rsidR="002309C4" w:rsidRPr="00BE6611" w:rsidRDefault="002F46B2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التموية</w:t>
            </w:r>
            <w:proofErr w:type="spellEnd"/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53A9B6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A29D75" w14:textId="0F49B246" w:rsidR="002309C4" w:rsidRPr="00BE6611" w:rsidRDefault="002F46B2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التشابه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7F726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492E2" w14:textId="3A431231" w:rsidR="002309C4" w:rsidRPr="00BE6611" w:rsidRDefault="002F46B2" w:rsidP="00F45357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التكيف</w:t>
            </w:r>
          </w:p>
        </w:tc>
      </w:tr>
      <w:tr w:rsidR="00BE6611" w:rsidRPr="00BE6611" w14:paraId="1014A97C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BC04E5" w14:textId="51AF11BB" w:rsidR="00BE6611" w:rsidRPr="00BE6611" w:rsidRDefault="005D06BC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نوع العلاقة في الطائر والزهرة</w:t>
            </w:r>
          </w:p>
        </w:tc>
      </w:tr>
      <w:tr w:rsidR="002309C4" w:rsidRPr="00BE6611" w14:paraId="0709F22C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B6C594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C675D7" w14:textId="4FBB01E1" w:rsidR="002309C4" w:rsidRPr="00BE6611" w:rsidRDefault="005D06BC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تعايش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A37FFC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71E04F" w14:textId="500CE754" w:rsidR="002309C4" w:rsidRPr="00BE6611" w:rsidRDefault="005D06BC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تطفل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B6F09E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CE7EA" w14:textId="4CBA6B6B" w:rsidR="002309C4" w:rsidRPr="00BE6611" w:rsidRDefault="005D06BC" w:rsidP="00D73C19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تبادل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منفعه</w:t>
            </w:r>
            <w:proofErr w:type="spellEnd"/>
          </w:p>
        </w:tc>
      </w:tr>
      <w:tr w:rsidR="00BE6611" w:rsidRPr="00BE6611" w14:paraId="3D4E03ED" w14:textId="77777777" w:rsidTr="002309C4">
        <w:trPr>
          <w:trHeight w:val="38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9C469F" w14:textId="3B623DA8" w:rsidR="00BE6611" w:rsidRPr="00BE6611" w:rsidRDefault="005D06BC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مياة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تخزن في مسامات التربة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والضحور</w:t>
            </w:r>
            <w:proofErr w:type="spellEnd"/>
          </w:p>
        </w:tc>
      </w:tr>
      <w:tr w:rsidR="002309C4" w:rsidRPr="00BE6611" w14:paraId="628798CB" w14:textId="77777777" w:rsidTr="002309C4">
        <w:trPr>
          <w:trHeight w:val="387"/>
          <w:jc w:val="center"/>
        </w:trPr>
        <w:tc>
          <w:tcPr>
            <w:tcW w:w="13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F95D7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843557" w14:textId="3D4E69FC" w:rsidR="002309C4" w:rsidRPr="00BE6611" w:rsidRDefault="005D06BC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المياة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السطحية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FF159B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ECD4B2" w14:textId="69ECB70D" w:rsidR="002309C4" w:rsidRPr="00BE6611" w:rsidRDefault="005D06BC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المياة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الجارية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A86E07" w14:textId="77777777" w:rsidR="002309C4" w:rsidRPr="00BE6611" w:rsidRDefault="002309C4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217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8AB11" w14:textId="5D2161A1" w:rsidR="002309C4" w:rsidRPr="00BE6611" w:rsidRDefault="005D06BC" w:rsidP="003E5492">
            <w:pPr>
              <w:spacing w:line="276" w:lineRule="auto"/>
              <w:rPr>
                <w:rFonts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المياة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الجوفية</w:t>
            </w:r>
          </w:p>
        </w:tc>
      </w:tr>
    </w:tbl>
    <w:p w14:paraId="084B5647" w14:textId="77777777" w:rsidR="00981AA0" w:rsidRDefault="00981AA0">
      <w:pPr>
        <w:rPr>
          <w:rtl/>
        </w:rPr>
      </w:pPr>
    </w:p>
    <w:p w14:paraId="3767CF7C" w14:textId="77777777" w:rsidR="00981AA0" w:rsidRDefault="00981AA0">
      <w:pPr>
        <w:rPr>
          <w:rtl/>
        </w:rPr>
      </w:pPr>
    </w:p>
    <w:p w14:paraId="1EE766B4" w14:textId="4D39A47B" w:rsidR="002173D9" w:rsidRDefault="00882AAA">
      <w:pPr>
        <w:rPr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6CCCBC" wp14:editId="1FD571D0">
                <wp:simplePos x="0" y="0"/>
                <wp:positionH relativeFrom="column">
                  <wp:posOffset>-96520</wp:posOffset>
                </wp:positionH>
                <wp:positionV relativeFrom="paragraph">
                  <wp:posOffset>201930</wp:posOffset>
                </wp:positionV>
                <wp:extent cx="759460" cy="344170"/>
                <wp:effectExtent l="19050" t="19050" r="21590" b="17780"/>
                <wp:wrapNone/>
                <wp:docPr id="524995286" name="مربع نص 524995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8B9B2" w14:textId="4AAB6590" w:rsidR="00791475" w:rsidRPr="00FE76DC" w:rsidRDefault="00791475" w:rsidP="00791475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981AA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CCCBC" id="مربع نص 524995286" o:spid="_x0000_s1029" type="#_x0000_t202" style="position:absolute;left:0;text-align:left;margin-left:-7.6pt;margin-top:15.9pt;width:59.8pt;height:27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" fillcolor="white [3201]" strokeweight="2.25pt">
                <v:stroke dashstyle="3 1"/>
                <v:textbox>
                  <w:txbxContent>
                    <w:p w14:paraId="4F98B9B2" w14:textId="4AAB6590" w:rsidR="00791475" w:rsidRPr="00FE76DC" w:rsidRDefault="00791475" w:rsidP="00791475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981AA0">
                        <w:rPr>
                          <w:rFonts w:hint="cs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DBB6B94" w14:textId="54831349" w:rsidR="00791475" w:rsidRDefault="00791475" w:rsidP="00791475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cstheme="minorHAnsi" w:hint="cs"/>
          <w:b/>
          <w:bCs/>
          <w:sz w:val="28"/>
          <w:szCs w:val="28"/>
          <w:u w:val="single"/>
          <w:rtl/>
        </w:rPr>
        <w:t xml:space="preserve">الثاني 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proofErr w:type="gramEnd"/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 w:rsidR="00981AA0">
        <w:rPr>
          <w:rFonts w:cstheme="minorHAnsi" w:hint="cs"/>
          <w:b/>
          <w:bCs/>
          <w:color w:val="000000"/>
          <w:sz w:val="28"/>
          <w:szCs w:val="28"/>
          <w:rtl/>
        </w:rPr>
        <w:t>تصنف المخلوقات الحية الى ست ممالك أذكرها</w:t>
      </w:r>
      <w:r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؟</w:t>
      </w:r>
    </w:p>
    <w:p w14:paraId="4C11E147" w14:textId="26631AAF" w:rsidR="00AE0C18" w:rsidRDefault="00AE0C18" w:rsidP="00981AA0">
      <w:pPr>
        <w:rPr>
          <w:rtl/>
        </w:rPr>
      </w:pPr>
    </w:p>
    <w:p w14:paraId="3EE0D1AF" w14:textId="77777777" w:rsidR="00981AA0" w:rsidRDefault="00981AA0" w:rsidP="00981AA0">
      <w:pPr>
        <w:rPr>
          <w:rtl/>
        </w:rPr>
      </w:pPr>
    </w:p>
    <w:p w14:paraId="0AC6ED25" w14:textId="77777777" w:rsidR="00981AA0" w:rsidRDefault="00981AA0" w:rsidP="00981AA0">
      <w:pPr>
        <w:rPr>
          <w:rtl/>
        </w:rPr>
      </w:pPr>
    </w:p>
    <w:p w14:paraId="4A929689" w14:textId="77777777" w:rsidR="00981AA0" w:rsidRDefault="00981AA0" w:rsidP="00981AA0">
      <w:pPr>
        <w:rPr>
          <w:rtl/>
        </w:rPr>
      </w:pPr>
    </w:p>
    <w:p w14:paraId="2CA3F01C" w14:textId="06B47FFC" w:rsidR="00AE0C18" w:rsidRDefault="00AE0C18" w:rsidP="00AE0C18">
      <w:pPr>
        <w:rPr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48D193" wp14:editId="3C9EABD9">
                <wp:simplePos x="0" y="0"/>
                <wp:positionH relativeFrom="column">
                  <wp:posOffset>-99695</wp:posOffset>
                </wp:positionH>
                <wp:positionV relativeFrom="paragraph">
                  <wp:posOffset>59055</wp:posOffset>
                </wp:positionV>
                <wp:extent cx="759460" cy="344170"/>
                <wp:effectExtent l="19050" t="19050" r="21590" b="17780"/>
                <wp:wrapNone/>
                <wp:docPr id="481603717" name="مربع نص 481603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AAD57" w14:textId="1DD2537A" w:rsidR="00AE0C18" w:rsidRPr="00FE76DC" w:rsidRDefault="00AE0C18" w:rsidP="00AE0C18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8D193" id="مربع نص 481603717" o:spid="_x0000_s1030" type="#_x0000_t202" style="position:absolute;left:0;text-align:left;margin-left:-7.85pt;margin-top:4.65pt;width:59.8pt;height:27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" fillcolor="white [3201]" strokeweight="2.25pt">
                <v:stroke dashstyle="3 1"/>
                <v:textbox>
                  <w:txbxContent>
                    <w:p w14:paraId="1B0AAD57" w14:textId="1DD2537A" w:rsidR="00AE0C18" w:rsidRPr="00FE76DC" w:rsidRDefault="00AE0C18" w:rsidP="00AE0C18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/10</w:t>
                      </w:r>
                    </w:p>
                  </w:txbxContent>
                </v:textbox>
              </v:shape>
            </w:pict>
          </mc:Fallback>
        </mc:AlternateContent>
      </w:r>
    </w:p>
    <w:p w14:paraId="1172B8EF" w14:textId="4F0C3EE9" w:rsidR="002173D9" w:rsidRDefault="00FE76DC" w:rsidP="00AE0C18">
      <w:pPr>
        <w:rPr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 w:rsidR="00AE0C18">
        <w:rPr>
          <w:rFonts w:cstheme="minorHAnsi" w:hint="cs"/>
          <w:b/>
          <w:bCs/>
          <w:sz w:val="28"/>
          <w:szCs w:val="28"/>
          <w:u w:val="single"/>
          <w:rtl/>
        </w:rPr>
        <w:t>الثالث</w:t>
      </w: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: </w:t>
      </w:r>
      <w:r w:rsidR="00EA47B3">
        <w:rPr>
          <w:rFonts w:cstheme="minorHAnsi" w:hint="cs"/>
          <w:b/>
          <w:bCs/>
          <w:sz w:val="28"/>
          <w:szCs w:val="28"/>
          <w:rtl/>
        </w:rPr>
        <w:t>ضع 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</w:t>
      </w:r>
      <w:proofErr w:type="gramStart"/>
      <w:r w:rsidRPr="00EB0EA1">
        <w:rPr>
          <w:rFonts w:cstheme="minorHAnsi"/>
          <w:b/>
          <w:bCs/>
          <w:sz w:val="28"/>
          <w:szCs w:val="28"/>
          <w:rtl/>
        </w:rPr>
        <w:t>(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EA47B3" w:rsidRPr="00EA47B3">
        <w:rPr>
          <w:rFonts w:ascii="A Jannat LT" w:hAnsi="A Jannat LT" w:cs="A Jannat LT"/>
          <w:b/>
          <w:bCs/>
          <w:sz w:val="36"/>
          <w:szCs w:val="36"/>
          <w:rtl/>
        </w:rPr>
        <w:t>√</w:t>
      </w:r>
      <w:proofErr w:type="gramEnd"/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) إذا كانت الإجابة صحيحة، </w:t>
      </w:r>
      <w:r w:rsidR="00EA47B3">
        <w:rPr>
          <w:rFonts w:cstheme="minorHAnsi" w:hint="cs"/>
          <w:b/>
          <w:bCs/>
          <w:sz w:val="28"/>
          <w:szCs w:val="28"/>
          <w:rtl/>
        </w:rPr>
        <w:t>وعلامة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( </w:t>
      </w:r>
      <w:r w:rsidR="00EA47B3" w:rsidRPr="00EA47B3">
        <w:rPr>
          <w:rFonts w:asciiTheme="minorHAnsi" w:hAnsiTheme="minorHAnsi" w:cstheme="minorHAnsi"/>
          <w:b/>
          <w:bCs/>
          <w:sz w:val="36"/>
          <w:szCs w:val="36"/>
          <w:rtl/>
        </w:rPr>
        <w:t>ꭕ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>) إذا كانت العبارة خاطئة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79"/>
        <w:gridCol w:w="8823"/>
        <w:gridCol w:w="983"/>
      </w:tblGrid>
      <w:tr w:rsidR="00EA47B3" w:rsidRPr="00755DF6" w14:paraId="2DF2F644" w14:textId="77777777" w:rsidTr="00AE0C18"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792D642A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14:paraId="5D689A10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14:paraId="10EB4CEE" w14:textId="77777777"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EA47B3" w:rsidRPr="00755DF6" w14:paraId="5778B28E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5CDE6432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5AB6B5AB" w14:textId="305F9921" w:rsidR="00EA47B3" w:rsidRPr="00755DF6" w:rsidRDefault="00810A11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التعايش علاقة تسبب الضرر لأحد أطراف </w:t>
            </w:r>
            <w:r w:rsidR="00734094">
              <w:rPr>
                <w:rFonts w:cstheme="minorHAnsi" w:hint="cs"/>
                <w:sz w:val="26"/>
                <w:szCs w:val="26"/>
                <w:rtl/>
              </w:rPr>
              <w:t>المخلوقات</w:t>
            </w:r>
          </w:p>
        </w:tc>
        <w:tc>
          <w:tcPr>
            <w:tcW w:w="468" w:type="pct"/>
            <w:vAlign w:val="center"/>
          </w:tcPr>
          <w:p w14:paraId="2E64435A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21647845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4C66C9C7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1E57A91E" w14:textId="49581897" w:rsidR="00EA47B3" w:rsidRPr="00755DF6" w:rsidRDefault="00734094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النمر العربي من الحيوانات المهددة بالانقراض</w:t>
            </w:r>
          </w:p>
        </w:tc>
        <w:tc>
          <w:tcPr>
            <w:tcW w:w="468" w:type="pct"/>
            <w:vAlign w:val="center"/>
          </w:tcPr>
          <w:p w14:paraId="23FFA4DD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0F4CA40B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2666BB92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4E3694F9" w14:textId="74F0D889" w:rsidR="00EA47B3" w:rsidRPr="00755DF6" w:rsidRDefault="00734094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النظام البيئي يتكون من عوامل حيوية وعوامل لا حيوية</w:t>
            </w:r>
          </w:p>
        </w:tc>
        <w:tc>
          <w:tcPr>
            <w:tcW w:w="468" w:type="pct"/>
            <w:vAlign w:val="center"/>
          </w:tcPr>
          <w:p w14:paraId="1EFDF27F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23780420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0A3DEC6D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04A3CE72" w14:textId="49AC1B81" w:rsidR="00EA47B3" w:rsidRPr="00755DF6" w:rsidRDefault="00734094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المحاكاة هو تقليد مخلوق حي لمخلوق حي اخر بهدف تخويف أعداءه</w:t>
            </w:r>
          </w:p>
        </w:tc>
        <w:tc>
          <w:tcPr>
            <w:tcW w:w="468" w:type="pct"/>
            <w:vAlign w:val="center"/>
          </w:tcPr>
          <w:p w14:paraId="1B338B69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4FF18A7C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4E431651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7EBC0155" w14:textId="19E98424" w:rsidR="00EA47B3" w:rsidRPr="00755DF6" w:rsidRDefault="00734094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أكبر شعب اللافقاريات هي شعبة المفصليات</w:t>
            </w:r>
          </w:p>
        </w:tc>
        <w:tc>
          <w:tcPr>
            <w:tcW w:w="468" w:type="pct"/>
            <w:vAlign w:val="center"/>
          </w:tcPr>
          <w:p w14:paraId="0D8C06E7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7ADB8426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005A843A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2B8F5BFF" w14:textId="1EAABB65" w:rsidR="00EA47B3" w:rsidRPr="00755DF6" w:rsidRDefault="00734094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التعاقب الثانوي يستغرق وقتا أقل من التعاقب الأولي</w:t>
            </w:r>
          </w:p>
        </w:tc>
        <w:tc>
          <w:tcPr>
            <w:tcW w:w="468" w:type="pct"/>
            <w:vAlign w:val="center"/>
          </w:tcPr>
          <w:p w14:paraId="35C8FE96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68694FA6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5269A6D5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3A320B20" w14:textId="78250638" w:rsidR="00EA47B3" w:rsidRPr="00755DF6" w:rsidRDefault="00734094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 xml:space="preserve">الموطن هو المكان الذي يعيش فيه المخلوق الحي </w:t>
            </w:r>
            <w:r w:rsidR="00981AA0">
              <w:rPr>
                <w:rFonts w:cstheme="minorHAnsi" w:hint="cs"/>
                <w:sz w:val="26"/>
                <w:szCs w:val="26"/>
                <w:rtl/>
              </w:rPr>
              <w:t>ويحصل منه على غذاءه</w:t>
            </w:r>
          </w:p>
        </w:tc>
        <w:tc>
          <w:tcPr>
            <w:tcW w:w="468" w:type="pct"/>
            <w:vAlign w:val="center"/>
          </w:tcPr>
          <w:p w14:paraId="2CE1AAFC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39AB5809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2B2185CC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4016AB91" w14:textId="5A8521D0" w:rsidR="00EA47B3" w:rsidRPr="00755DF6" w:rsidRDefault="00981AA0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تعد الثدييات الطائفة الأكثر شهرة في الفقاريات</w:t>
            </w:r>
          </w:p>
        </w:tc>
        <w:tc>
          <w:tcPr>
            <w:tcW w:w="468" w:type="pct"/>
            <w:vAlign w:val="center"/>
          </w:tcPr>
          <w:p w14:paraId="40C0A5F4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2B04A817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7D5D154D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77072879" w14:textId="635EB0C1" w:rsidR="00EA47B3" w:rsidRPr="00755DF6" w:rsidRDefault="00981AA0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النباتات الوعائية لها انابيب واوعية تنقل الماء والغذاء</w:t>
            </w:r>
          </w:p>
        </w:tc>
        <w:tc>
          <w:tcPr>
            <w:tcW w:w="468" w:type="pct"/>
            <w:vAlign w:val="center"/>
          </w:tcPr>
          <w:p w14:paraId="68A8B3BF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14:paraId="691AC439" w14:textId="77777777" w:rsidTr="00AE0C18">
        <w:trPr>
          <w:trHeight w:val="379"/>
          <w:jc w:val="center"/>
        </w:trPr>
        <w:tc>
          <w:tcPr>
            <w:tcW w:w="238" w:type="pct"/>
            <w:shd w:val="clear" w:color="auto" w:fill="D5F3F2"/>
          </w:tcPr>
          <w:p w14:paraId="6CB13DF0" w14:textId="77777777"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</w:tcPr>
          <w:p w14:paraId="66A21A3E" w14:textId="1FAD5EDE" w:rsidR="00EA47B3" w:rsidRPr="00755DF6" w:rsidRDefault="00981AA0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عندما يموت اخر مخلوق من النوع يصبح هذا النوع مهدد بالانقراض</w:t>
            </w:r>
          </w:p>
        </w:tc>
        <w:tc>
          <w:tcPr>
            <w:tcW w:w="468" w:type="pct"/>
            <w:vAlign w:val="center"/>
          </w:tcPr>
          <w:p w14:paraId="73D5B8AD" w14:textId="77777777"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</w:tbl>
    <w:p w14:paraId="4BC55D1B" w14:textId="77777777" w:rsidR="00882AAA" w:rsidRDefault="00882AAA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06F49E5B" w14:textId="77777777" w:rsidR="00882AAA" w:rsidRDefault="00882AAA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7D645156" w14:textId="6D91A1AF" w:rsidR="00FE76DC" w:rsidRDefault="00AE0C18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9C47CC" wp14:editId="0E2A8E20">
                <wp:simplePos x="0" y="0"/>
                <wp:positionH relativeFrom="column">
                  <wp:posOffset>-10160</wp:posOffset>
                </wp:positionH>
                <wp:positionV relativeFrom="paragraph">
                  <wp:posOffset>45720</wp:posOffset>
                </wp:positionV>
                <wp:extent cx="760021" cy="344170"/>
                <wp:effectExtent l="19050" t="19050" r="21590" b="1778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21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C4D1D" w14:textId="19CF388A"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 w:rsidR="00981AA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C47CC" id="مربع نص 12" o:spid="_x0000_s1031" type="#_x0000_t202" style="position:absolute;left:0;text-align:left;margin-left:-.8pt;margin-top:3.6pt;width:59.85pt;height:2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" fillcolor="white [3201]" strokeweight="2.25pt">
                <v:stroke dashstyle="3 1"/>
                <v:textbox>
                  <w:txbxContent>
                    <w:p w14:paraId="65FC4D1D" w14:textId="19CF388A" w:rsidR="00FE76DC" w:rsidRPr="00FE76DC" w:rsidRDefault="00FE76DC" w:rsidP="00FE76DC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 w:rsidR="00981AA0">
                        <w:rPr>
                          <w:rFonts w:hint="cs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C9155C5" w14:textId="3A2A2025" w:rsidR="0094660D" w:rsidRPr="00EB0EA1" w:rsidRDefault="0094660D" w:rsidP="0094660D">
      <w:pPr>
        <w:rPr>
          <w:rFonts w:cstheme="minorHAnsi"/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882AAA">
        <w:rPr>
          <w:rFonts w:cstheme="minorHAnsi" w:hint="cs"/>
          <w:b/>
          <w:bCs/>
          <w:sz w:val="28"/>
          <w:szCs w:val="28"/>
          <w:u w:val="single"/>
          <w:rtl/>
        </w:rPr>
        <w:t>الرابع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اختر</w:t>
      </w:r>
      <w:proofErr w:type="gramEnd"/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من العمود (أ) ما يناسبها من العمود (ب) فيما يلي :</w:t>
      </w:r>
      <w:r w:rsidR="00FE76DC"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52"/>
        <w:gridCol w:w="1787"/>
        <w:gridCol w:w="282"/>
        <w:gridCol w:w="6052"/>
      </w:tblGrid>
      <w:tr w:rsidR="0094660D" w:rsidRPr="0094660D" w14:paraId="781163A3" w14:textId="77777777" w:rsidTr="00EB0EA1">
        <w:trPr>
          <w:trHeight w:val="403"/>
          <w:jc w:val="center"/>
        </w:trPr>
        <w:tc>
          <w:tcPr>
            <w:tcW w:w="2580" w:type="dxa"/>
            <w:shd w:val="clear" w:color="auto" w:fill="D5F3F2"/>
          </w:tcPr>
          <w:p w14:paraId="3E940E0E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</w:t>
            </w:r>
            <w:proofErr w:type="gramEnd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D5F3F2"/>
          </w:tcPr>
          <w:p w14:paraId="50EBFE5C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14:paraId="0889F002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D5F3F2"/>
          </w:tcPr>
          <w:p w14:paraId="2EC93560" w14:textId="77777777"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</w:t>
            </w:r>
            <w:proofErr w:type="gramEnd"/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 xml:space="preserve">  )</w:t>
            </w:r>
          </w:p>
        </w:tc>
      </w:tr>
      <w:tr w:rsidR="0094660D" w:rsidRPr="0094660D" w14:paraId="62DD2820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4E285428" w14:textId="7EF285D1" w:rsidR="0094660D" w:rsidRPr="0094660D" w:rsidRDefault="00A147EE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981AA0">
              <w:rPr>
                <w:rFonts w:cstheme="minorHAnsi" w:hint="cs"/>
                <w:color w:val="000000"/>
                <w:sz w:val="28"/>
                <w:szCs w:val="28"/>
                <w:rtl/>
              </w:rPr>
              <w:t>الإخصاب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7C316AC1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ED9615B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4478A19F" w14:textId="652CB46E" w:rsidR="0094660D" w:rsidRPr="0094660D" w:rsidRDefault="00882AAA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810A11"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تعيش في الأماكن الرطبة </w:t>
            </w:r>
          </w:p>
        </w:tc>
      </w:tr>
      <w:tr w:rsidR="0094660D" w:rsidRPr="0094660D" w14:paraId="08E2DDD1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59594BE2" w14:textId="388B2D6D" w:rsidR="0094660D" w:rsidRPr="0094660D" w:rsidRDefault="00A147EE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 w:rsidR="00810A11">
              <w:rPr>
                <w:rFonts w:cstheme="minorHAnsi" w:hint="cs"/>
                <w:color w:val="000000"/>
                <w:sz w:val="28"/>
                <w:szCs w:val="28"/>
                <w:rtl/>
              </w:rPr>
              <w:t>التصنيف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51C10B65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DF09EA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088C4940" w14:textId="0CB9E184" w:rsidR="0094660D" w:rsidRPr="0094660D" w:rsidRDefault="00810A11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أصغر مستوى من مستويات التصنيف</w:t>
            </w:r>
          </w:p>
        </w:tc>
      </w:tr>
      <w:tr w:rsidR="0094660D" w:rsidRPr="0094660D" w14:paraId="40DA76E8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02644BEF" w14:textId="0BAFC93F" w:rsidR="0094660D" w:rsidRPr="0094660D" w:rsidRDefault="00810A11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الدبال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5CC1BB5B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3D805C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4571FBEC" w14:textId="76695742" w:rsidR="0094660D" w:rsidRPr="0094660D" w:rsidRDefault="00810A11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يقوم بتثبيت النبات في التربة </w:t>
            </w:r>
          </w:p>
        </w:tc>
      </w:tr>
      <w:tr w:rsidR="0094660D" w:rsidRPr="0094660D" w14:paraId="7CDFD8C5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18108AE2" w14:textId="505282BF" w:rsidR="0094660D" w:rsidRPr="0094660D" w:rsidRDefault="00810A11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الجذور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4DACC975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8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B960AC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7ABE9826" w14:textId="04F1B127" w:rsidR="0094660D" w:rsidRPr="0094660D" w:rsidRDefault="00810A11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خليط من بقايا مخلوقات حية بعد موتها وتحللها</w:t>
            </w:r>
          </w:p>
        </w:tc>
      </w:tr>
      <w:tr w:rsidR="0094660D" w:rsidRPr="0094660D" w14:paraId="75EA1BF2" w14:textId="77777777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14:paraId="328BFE38" w14:textId="29524FFB" w:rsidR="0094660D" w:rsidRPr="0094660D" w:rsidRDefault="00810A11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النوع</w:t>
            </w: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14:paraId="3FA47F8A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BD98C4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14:paraId="189A638F" w14:textId="46548ACE" w:rsidR="0094660D" w:rsidRPr="0094660D" w:rsidRDefault="00810A11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علم قسّم المخلوقات الحية الى مجموعات</w:t>
            </w:r>
          </w:p>
        </w:tc>
      </w:tr>
      <w:tr w:rsidR="0094660D" w:rsidRPr="0094660D" w14:paraId="062D36B9" w14:textId="77777777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14:paraId="313EF931" w14:textId="0A685A60" w:rsidR="0094660D" w:rsidRPr="0094660D" w:rsidRDefault="00810A11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>الفطريات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14:paraId="57EAA464" w14:textId="77777777" w:rsidR="0094660D" w:rsidRPr="0094660D" w:rsidRDefault="0094660D" w:rsidP="0065482D">
            <w:pPr>
              <w:spacing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B17721" w14:textId="77777777"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14:paraId="36340EEC" w14:textId="46548F88" w:rsidR="0094660D" w:rsidRPr="0094660D" w:rsidRDefault="00981AA0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000000"/>
                <w:sz w:val="28"/>
                <w:szCs w:val="28"/>
                <w:rtl/>
              </w:rPr>
              <w:t xml:space="preserve">اتحاد مشيج مذكر مع مشيج مؤنث </w:t>
            </w:r>
          </w:p>
        </w:tc>
      </w:tr>
    </w:tbl>
    <w:p w14:paraId="51469D7D" w14:textId="77777777" w:rsidR="00BE6611" w:rsidRDefault="00BE6611">
      <w:pPr>
        <w:rPr>
          <w:sz w:val="28"/>
          <w:szCs w:val="28"/>
          <w:rtl/>
        </w:rPr>
      </w:pPr>
    </w:p>
    <w:p w14:paraId="3AF9CCF8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1C391093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43DA002" w14:textId="77777777"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B3046F0" w14:textId="77777777" w:rsidR="0094660D" w:rsidRPr="0094660D" w:rsidRDefault="0094660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14:paraId="661E59B3" w14:textId="406EFE5B" w:rsidR="0094660D" w:rsidRDefault="0094660D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وفقك الله وسدد على درب الخير خطاك</w:t>
      </w:r>
      <w:r w:rsidR="00981AA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</w:p>
    <w:p w14:paraId="6CC224A6" w14:textId="16FCF256" w:rsidR="00981AA0" w:rsidRDefault="00981AA0" w:rsidP="00981AA0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معلم المادة / نوار العتيبي</w:t>
      </w:r>
    </w:p>
    <w:p w14:paraId="5B407572" w14:textId="77777777" w:rsidR="00755DF6" w:rsidRDefault="00755DF6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52E676EC" w14:textId="77777777" w:rsidR="0094660D" w:rsidRPr="0094660D" w:rsidRDefault="0094660D" w:rsidP="00E211F8">
      <w:pPr>
        <w:rPr>
          <w:sz w:val="28"/>
          <w:szCs w:val="28"/>
        </w:rPr>
      </w:pPr>
    </w:p>
    <w:sectPr w:rsidR="0094660D" w:rsidRPr="0094660D" w:rsidSect="002173D9">
      <w:pgSz w:w="11906" w:h="16838"/>
      <w:pgMar w:top="567" w:right="424" w:bottom="113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0DFC"/>
    <w:multiLevelType w:val="hybridMultilevel"/>
    <w:tmpl w:val="3F4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1146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07949"/>
    <w:multiLevelType w:val="hybridMultilevel"/>
    <w:tmpl w:val="AF805CDC"/>
    <w:lvl w:ilvl="0" w:tplc="6206D6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4321">
    <w:abstractNumId w:val="1"/>
  </w:num>
  <w:num w:numId="2" w16cid:durableId="997926591">
    <w:abstractNumId w:val="2"/>
  </w:num>
  <w:num w:numId="3" w16cid:durableId="1889566714">
    <w:abstractNumId w:val="5"/>
  </w:num>
  <w:num w:numId="4" w16cid:durableId="432823911">
    <w:abstractNumId w:val="4"/>
  </w:num>
  <w:num w:numId="5" w16cid:durableId="641740024">
    <w:abstractNumId w:val="3"/>
  </w:num>
  <w:num w:numId="6" w16cid:durableId="27043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96"/>
    <w:rsid w:val="00014A9E"/>
    <w:rsid w:val="00031884"/>
    <w:rsid w:val="00060A96"/>
    <w:rsid w:val="00076985"/>
    <w:rsid w:val="0010758E"/>
    <w:rsid w:val="00142CBE"/>
    <w:rsid w:val="00144CB9"/>
    <w:rsid w:val="00201787"/>
    <w:rsid w:val="002173D9"/>
    <w:rsid w:val="002309C4"/>
    <w:rsid w:val="002D5963"/>
    <w:rsid w:val="002F46B2"/>
    <w:rsid w:val="003347DE"/>
    <w:rsid w:val="00355EB1"/>
    <w:rsid w:val="003C0BCC"/>
    <w:rsid w:val="003D35CF"/>
    <w:rsid w:val="003E5492"/>
    <w:rsid w:val="00402B5B"/>
    <w:rsid w:val="004049D0"/>
    <w:rsid w:val="0042133F"/>
    <w:rsid w:val="00465080"/>
    <w:rsid w:val="00533927"/>
    <w:rsid w:val="005D06BC"/>
    <w:rsid w:val="00610C64"/>
    <w:rsid w:val="00614470"/>
    <w:rsid w:val="0065482D"/>
    <w:rsid w:val="006A32F3"/>
    <w:rsid w:val="006A5C22"/>
    <w:rsid w:val="006C7A1D"/>
    <w:rsid w:val="006E40C3"/>
    <w:rsid w:val="00734094"/>
    <w:rsid w:val="00755DF6"/>
    <w:rsid w:val="00760498"/>
    <w:rsid w:val="00770FFD"/>
    <w:rsid w:val="00791475"/>
    <w:rsid w:val="007E611E"/>
    <w:rsid w:val="007F5BF7"/>
    <w:rsid w:val="008008A9"/>
    <w:rsid w:val="00810A11"/>
    <w:rsid w:val="00826458"/>
    <w:rsid w:val="00830CD6"/>
    <w:rsid w:val="00882AAA"/>
    <w:rsid w:val="00892C45"/>
    <w:rsid w:val="008A0BFE"/>
    <w:rsid w:val="008C202F"/>
    <w:rsid w:val="008D1297"/>
    <w:rsid w:val="008D6A7A"/>
    <w:rsid w:val="008F606D"/>
    <w:rsid w:val="009017C5"/>
    <w:rsid w:val="0094660D"/>
    <w:rsid w:val="009533C7"/>
    <w:rsid w:val="00981AA0"/>
    <w:rsid w:val="009B4CC4"/>
    <w:rsid w:val="009D742B"/>
    <w:rsid w:val="00A147EE"/>
    <w:rsid w:val="00A236F8"/>
    <w:rsid w:val="00A50971"/>
    <w:rsid w:val="00A70D20"/>
    <w:rsid w:val="00A81B96"/>
    <w:rsid w:val="00A87169"/>
    <w:rsid w:val="00AE0C18"/>
    <w:rsid w:val="00BD0D85"/>
    <w:rsid w:val="00BE5C6D"/>
    <w:rsid w:val="00BE6611"/>
    <w:rsid w:val="00C06FE2"/>
    <w:rsid w:val="00C12BBA"/>
    <w:rsid w:val="00C5738B"/>
    <w:rsid w:val="00CB3B91"/>
    <w:rsid w:val="00D551BE"/>
    <w:rsid w:val="00D72003"/>
    <w:rsid w:val="00D73C19"/>
    <w:rsid w:val="00D83E66"/>
    <w:rsid w:val="00D944B5"/>
    <w:rsid w:val="00D94CB4"/>
    <w:rsid w:val="00DB574F"/>
    <w:rsid w:val="00E211F8"/>
    <w:rsid w:val="00E329C7"/>
    <w:rsid w:val="00E636FF"/>
    <w:rsid w:val="00E64F66"/>
    <w:rsid w:val="00EA47B3"/>
    <w:rsid w:val="00EB0EA1"/>
    <w:rsid w:val="00ED0119"/>
    <w:rsid w:val="00F45357"/>
    <w:rsid w:val="00F86D59"/>
    <w:rsid w:val="00F91111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15C5B"/>
  <w15:docId w15:val="{BC16C369-BE90-4A00-A92B-EE74C573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4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5C22"/>
    <w:pPr>
      <w:keepNext/>
      <w:keepLines/>
      <w:bidi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5C22"/>
    <w:pPr>
      <w:keepNext/>
      <w:keepLines/>
      <w:bidi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5C22"/>
    <w:pPr>
      <w:keepNext/>
      <w:keepLines/>
      <w:bidi w:val="0"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5C22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5C22"/>
    <w:pPr>
      <w:keepNext/>
      <w:keepLines/>
      <w:bidi w:val="0"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5C22"/>
    <w:pPr>
      <w:keepNext/>
      <w:keepLines/>
      <w:bidi w:val="0"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A5C22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5C2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6A5C22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6A5C22"/>
    <w:rPr>
      <w:rFonts w:ascii="Calibri" w:eastAsia="Calibri" w:hAnsi="Calibri" w:cs="Calibri"/>
      <w:b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A5C22"/>
    <w:pPr>
      <w:keepNext/>
      <w:keepLines/>
      <w:bidi w:val="0"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6A5C22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6A5C22"/>
    <w:pPr>
      <w:keepNext/>
      <w:keepLines/>
      <w:bidi w:val="0"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6A5C22"/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6A5C22"/>
    <w:rPr>
      <w:b/>
      <w:bCs/>
    </w:rPr>
  </w:style>
  <w:style w:type="character" w:styleId="a6">
    <w:name w:val="Emphasis"/>
    <w:basedOn w:val="a0"/>
    <w:uiPriority w:val="20"/>
    <w:qFormat/>
    <w:rsid w:val="006A5C22"/>
    <w:rPr>
      <w:i/>
      <w:iCs/>
    </w:rPr>
  </w:style>
  <w:style w:type="paragraph" w:styleId="a7">
    <w:name w:val="No Spacing"/>
    <w:uiPriority w:val="1"/>
    <w:qFormat/>
    <w:rsid w:val="006A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9">
    <w:name w:val="Subtle Emphasis"/>
    <w:basedOn w:val="a0"/>
    <w:uiPriority w:val="19"/>
    <w:qFormat/>
    <w:rsid w:val="006A5C22"/>
    <w:rPr>
      <w:i/>
      <w:iCs/>
      <w:color w:val="808080" w:themeColor="text1" w:themeTint="7F"/>
    </w:rPr>
  </w:style>
  <w:style w:type="table" w:styleId="aa">
    <w:name w:val="Table Grid"/>
    <w:basedOn w:val="a1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1"/>
    <w:uiPriority w:val="99"/>
    <w:semiHidden/>
    <w:unhideWhenUsed/>
    <w:rsid w:val="00A81B9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A81B96"/>
    <w:rPr>
      <w:rFonts w:ascii="Tahoma" w:eastAsia="Times New Roman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7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Teacher14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511F-443F-49CE-A682-39571D93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</dc:creator>
  <cp:lastModifiedBy>nawar al otaibi</cp:lastModifiedBy>
  <cp:revision>2</cp:revision>
  <cp:lastPrinted>2023-10-23T19:37:00Z</cp:lastPrinted>
  <dcterms:created xsi:type="dcterms:W3CDTF">2023-10-23T19:38:00Z</dcterms:created>
  <dcterms:modified xsi:type="dcterms:W3CDTF">2023-10-23T19:38:00Z</dcterms:modified>
</cp:coreProperties>
</file>