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000000"/>
          <w:sz w:val="20"/>
          <w:szCs w:val="20"/>
        </w:rPr>
        <w:t>Auxiliary verbs work together with main verbs. The most common auxiliary verbs are </w:t>
      </w:r>
      <w:r w:rsidRPr="0081568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do, have</w:t>
      </w:r>
      <w:r w:rsidRPr="0081568B">
        <w:rPr>
          <w:rFonts w:ascii="Arial" w:eastAsia="Times New Roman" w:hAnsi="Arial" w:cs="Arial"/>
          <w:color w:val="000000"/>
          <w:sz w:val="20"/>
          <w:szCs w:val="20"/>
        </w:rPr>
        <w:t>,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000000"/>
          <w:sz w:val="20"/>
          <w:szCs w:val="20"/>
        </w:rPr>
        <w:t>and </w:t>
      </w:r>
      <w:r w:rsidRPr="0081568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be</w:t>
      </w:r>
      <w:r w:rsidRPr="0081568B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>تعمل (</w:t>
      </w:r>
      <w:r w:rsidRPr="0081568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Auxiliary verbs</w:t>
      </w:r>
      <w:r w:rsidRPr="0081568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rtl/>
        </w:rPr>
        <w:t> =</w:t>
      </w:r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>الأفعال المُساعدة) مع الأفعال الرئيسية. </w:t>
      </w: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الأفعال المساعدة الأكثر شيوعًا هي: </w:t>
      </w:r>
      <w:r w:rsidRPr="0081568B">
        <w:rPr>
          <w:rFonts w:ascii="Arial" w:eastAsia="Times New Roman" w:hAnsi="Arial" w:cs="Arial"/>
          <w:color w:val="000000"/>
          <w:sz w:val="20"/>
          <w:szCs w:val="20"/>
        </w:rPr>
        <w:t>do, have, be</w:t>
      </w: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color w:val="000000"/>
          <w:sz w:val="20"/>
          <w:szCs w:val="20"/>
        </w:rPr>
        <w:t>Use </w:t>
      </w:r>
      <w:r w:rsidRPr="0081568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do</w:t>
      </w:r>
      <w:r w:rsidRPr="0081568B">
        <w:rPr>
          <w:rFonts w:ascii="Arial" w:eastAsia="Times New Roman" w:hAnsi="Arial" w:cs="Arial"/>
          <w:color w:val="000000"/>
          <w:sz w:val="20"/>
          <w:szCs w:val="20"/>
        </w:rPr>
        <w:t> with negative statements and questions and with affirmative and negative short answers.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استخدم  </w:t>
      </w:r>
      <w:r w:rsidRPr="0081568B">
        <w:rPr>
          <w:rFonts w:ascii="Arial" w:eastAsia="Times New Roman" w:hAnsi="Arial" w:cs="Arial"/>
          <w:color w:val="000000"/>
          <w:sz w:val="20"/>
          <w:szCs w:val="20"/>
        </w:rPr>
        <w:t>do</w:t>
      </w:r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 مع العبارات والأسئلة المنفية ومع الإجابات القصيرة المُثبتة والمنفية أيضا.</w:t>
      </w: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b/>
          <w:bCs/>
          <w:color w:val="000000"/>
          <w:sz w:val="20"/>
          <w:szCs w:val="20"/>
          <w:rtl/>
        </w:rPr>
        <w:t>الأمثلة</w:t>
      </w:r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>: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She </w:t>
      </w: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doesn’t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 like social networking websites.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هي لا تُحب مواقع التواصل الاجتماعي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Do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 you send lots of text messages?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  <w:t>Yes, I </w:t>
      </w: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do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 / No, I </w:t>
      </w: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don’t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</w: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هل ترسل الكثير من الرسائل النصية؟</w:t>
      </w: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br/>
      </w: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نعم, أفعل. / لا، لا أفعل.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Did 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Thomas answer your email?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  <w:t>Yes, he </w:t>
      </w: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did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 / No, he </w:t>
      </w: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didn’t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</w: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هل أجاب توماس على بريدك الإلكتروني؟</w:t>
      </w: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br/>
      </w: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نعم لقد فعل. / لا، لم يفعل.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000000"/>
          <w:sz w:val="20"/>
          <w:szCs w:val="20"/>
        </w:rPr>
        <w:t>Use </w:t>
      </w:r>
      <w:r w:rsidRPr="0081568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have</w:t>
      </w:r>
      <w:r w:rsidRPr="0081568B">
        <w:rPr>
          <w:rFonts w:ascii="Arial" w:eastAsia="Times New Roman" w:hAnsi="Arial" w:cs="Arial"/>
          <w:color w:val="000000"/>
          <w:sz w:val="20"/>
          <w:szCs w:val="20"/>
        </w:rPr>
        <w:t> with </w:t>
      </w:r>
      <w:r w:rsidRPr="0081568B">
        <w:rPr>
          <w:rFonts w:ascii="Arial" w:eastAsia="Times New Roman" w:hAnsi="Arial" w:cs="Arial"/>
          <w:b/>
          <w:bCs/>
          <w:color w:val="000000"/>
          <w:sz w:val="20"/>
          <w:szCs w:val="20"/>
        </w:rPr>
        <w:t>present perfect</w:t>
      </w:r>
      <w:r w:rsidRPr="0081568B">
        <w:rPr>
          <w:rFonts w:ascii="Arial" w:eastAsia="Times New Roman" w:hAnsi="Arial" w:cs="Arial"/>
          <w:color w:val="000000"/>
          <w:sz w:val="20"/>
          <w:szCs w:val="20"/>
        </w:rPr>
        <w:t> and past </w:t>
      </w:r>
      <w:r w:rsidRPr="0081568B">
        <w:rPr>
          <w:rFonts w:ascii="Arial" w:eastAsia="Times New Roman" w:hAnsi="Arial" w:cs="Arial"/>
          <w:b/>
          <w:bCs/>
          <w:color w:val="000000"/>
          <w:sz w:val="20"/>
          <w:szCs w:val="20"/>
        </w:rPr>
        <w:t>perfect affirmative</w:t>
      </w:r>
      <w:r w:rsidRPr="0081568B">
        <w:rPr>
          <w:rFonts w:ascii="Arial" w:eastAsia="Times New Roman" w:hAnsi="Arial" w:cs="Arial"/>
          <w:color w:val="000000"/>
          <w:sz w:val="20"/>
          <w:szCs w:val="20"/>
        </w:rPr>
        <w:t> and negative statements,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000000"/>
          <w:sz w:val="20"/>
          <w:szCs w:val="20"/>
        </w:rPr>
        <w:t>questions, and short answers.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 w:hint="cs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استخدم </w:t>
      </w:r>
      <w:r w:rsidRPr="0081568B">
        <w:rPr>
          <w:rFonts w:ascii="Arial" w:eastAsia="Times New Roman" w:hAnsi="Arial" w:cs="Arial"/>
          <w:color w:val="000000"/>
          <w:sz w:val="20"/>
          <w:szCs w:val="20"/>
        </w:rPr>
        <w:t>have</w:t>
      </w:r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 مع المضارع التام والماضي التام  في الجمل المنفية والمثبتة وفي الأسئلة وفي الإجابات القصيرة.</w:t>
      </w: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hint="cs"/>
          <w:color w:val="000000"/>
          <w:sz w:val="21"/>
          <w:szCs w:val="21"/>
          <w:rtl/>
        </w:rPr>
      </w:pPr>
      <w:r>
        <w:rPr>
          <w:color w:val="000000"/>
          <w:sz w:val="21"/>
          <w:szCs w:val="21"/>
        </w:rPr>
        <w:t xml:space="preserve">Present Perfect </w:t>
      </w:r>
      <w:r>
        <w:rPr>
          <w:color w:val="000000"/>
          <w:sz w:val="21"/>
          <w:szCs w:val="21"/>
          <w:rtl/>
        </w:rPr>
        <w:t>المضارع التام</w:t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  <w:rtl/>
        </w:rPr>
        <w:t>التكوين : يتكون المضارع التام ( التصريف الثالث للفعل</w:t>
      </w:r>
      <w:r>
        <w:rPr>
          <w:color w:val="000000"/>
          <w:sz w:val="21"/>
          <w:szCs w:val="21"/>
        </w:rPr>
        <w:t xml:space="preserve"> has / have + pp (past participle</w:t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  <w:rtl/>
        </w:rPr>
        <w:t>تأتي</w:t>
      </w:r>
      <w:r>
        <w:rPr>
          <w:color w:val="000000"/>
          <w:sz w:val="21"/>
          <w:szCs w:val="21"/>
        </w:rPr>
        <w:t xml:space="preserve"> has </w:t>
      </w:r>
      <w:r>
        <w:rPr>
          <w:color w:val="000000"/>
          <w:sz w:val="21"/>
          <w:szCs w:val="21"/>
          <w:rtl/>
        </w:rPr>
        <w:t>مع</w:t>
      </w:r>
      <w:r>
        <w:rPr>
          <w:color w:val="000000"/>
          <w:sz w:val="21"/>
          <w:szCs w:val="21"/>
        </w:rPr>
        <w:t xml:space="preserve"> he / she / it</w:t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  <w:rtl/>
        </w:rPr>
        <w:t>تأتي</w:t>
      </w:r>
      <w:r>
        <w:rPr>
          <w:color w:val="000000"/>
          <w:sz w:val="21"/>
          <w:szCs w:val="21"/>
        </w:rPr>
        <w:t xml:space="preserve"> have </w:t>
      </w:r>
      <w:r>
        <w:rPr>
          <w:color w:val="000000"/>
          <w:sz w:val="21"/>
          <w:szCs w:val="21"/>
          <w:rtl/>
        </w:rPr>
        <w:t>مع</w:t>
      </w:r>
      <w:r>
        <w:rPr>
          <w:color w:val="000000"/>
          <w:sz w:val="21"/>
          <w:szCs w:val="21"/>
        </w:rPr>
        <w:t xml:space="preserve"> I /we / you / they</w:t>
      </w:r>
      <w:r>
        <w:rPr>
          <w:color w:val="000000"/>
          <w:sz w:val="21"/>
          <w:szCs w:val="21"/>
        </w:rPr>
        <w:br/>
      </w:r>
      <w:r>
        <w:rPr>
          <w:color w:val="000000"/>
          <w:sz w:val="21"/>
          <w:szCs w:val="21"/>
          <w:rtl/>
        </w:rPr>
        <w:t>مثال</w:t>
      </w:r>
      <w:r>
        <w:rPr>
          <w:color w:val="000000"/>
          <w:sz w:val="21"/>
          <w:szCs w:val="21"/>
        </w:rPr>
        <w:t xml:space="preserve"> : I have watched TV </w:t>
      </w:r>
      <w:r>
        <w:rPr>
          <w:color w:val="000000"/>
          <w:sz w:val="21"/>
          <w:szCs w:val="21"/>
          <w:rtl/>
        </w:rPr>
        <w:t>لقد شاهدت التليفزيون</w:t>
      </w:r>
    </w:p>
    <w:p w:rsid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hint="cs"/>
          <w:color w:val="000000"/>
          <w:sz w:val="21"/>
          <w:szCs w:val="21"/>
          <w:rtl/>
        </w:rPr>
      </w:pPr>
    </w:p>
    <w:p w:rsid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hint="cs"/>
          <w:color w:val="000000"/>
          <w:sz w:val="21"/>
          <w:szCs w:val="21"/>
          <w:rtl/>
        </w:rPr>
      </w:pP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b/>
          <w:bCs/>
          <w:color w:val="000000"/>
          <w:sz w:val="20"/>
          <w:szCs w:val="20"/>
          <w:rtl/>
        </w:rPr>
        <w:t>الأمثلة</w:t>
      </w:r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>: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She has (not) created her own website.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هي لم تنشئ موقع الويب الخاص بها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Has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 she posted any photos yet?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  <w:t>Yes, she </w:t>
      </w: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has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 / No, she </w:t>
      </w: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hasn’t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</w: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هل نشرت أي صور حتى الآن؟</w:t>
      </w: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br/>
      </w: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نعم هي تملك. / لا ، لم تفعل.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Have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 you charged your cell phone?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  <w:t>Yes, I have. / No, I </w:t>
      </w: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haven’t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</w: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هل قمت بشحن هاتفك الخلوي؟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</w:t>
      </w: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000000"/>
          <w:sz w:val="20"/>
          <w:szCs w:val="20"/>
        </w:rPr>
        <w:t>Use </w:t>
      </w:r>
      <w:r w:rsidRPr="0081568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be</w:t>
      </w:r>
      <w:r w:rsidRPr="0081568B">
        <w:rPr>
          <w:rFonts w:ascii="Arial" w:eastAsia="Times New Roman" w:hAnsi="Arial" w:cs="Arial"/>
          <w:color w:val="000000"/>
          <w:sz w:val="20"/>
          <w:szCs w:val="20"/>
        </w:rPr>
        <w:t> with </w:t>
      </w:r>
      <w:r w:rsidRPr="0081568B">
        <w:rPr>
          <w:rFonts w:ascii="Arial" w:eastAsia="Times New Roman" w:hAnsi="Arial" w:cs="Arial"/>
          <w:b/>
          <w:bCs/>
          <w:color w:val="FFA500"/>
          <w:sz w:val="20"/>
          <w:szCs w:val="20"/>
          <w:bdr w:val="none" w:sz="0" w:space="0" w:color="auto" w:frame="1"/>
        </w:rPr>
        <w:t>progressive</w:t>
      </w:r>
      <w:r w:rsidRPr="0081568B">
        <w:rPr>
          <w:rFonts w:ascii="Arial" w:eastAsia="Times New Roman" w:hAnsi="Arial" w:cs="Arial"/>
          <w:color w:val="000000"/>
          <w:sz w:val="20"/>
          <w:szCs w:val="20"/>
        </w:rPr>
        <w:t> affirmative and negative statements, questions, and short answers.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 w:hint="cs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>استخدم فعل (</w:t>
      </w:r>
      <w:r w:rsidRPr="0081568B">
        <w:rPr>
          <w:rFonts w:ascii="Arial" w:eastAsia="Times New Roman" w:hAnsi="Arial" w:cs="Arial"/>
          <w:color w:val="000000"/>
          <w:sz w:val="20"/>
          <w:szCs w:val="20"/>
        </w:rPr>
        <w:t>be</w:t>
      </w:r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 = كن) في الجمل المُثبتة والمنفية والاسئلة والاجابات القصيرة </w:t>
      </w:r>
      <w:r w:rsidRPr="0081568B">
        <w:rPr>
          <w:rFonts w:ascii="Arial" w:eastAsia="Times New Roman" w:hAnsi="Arial" w:cs="Arial"/>
          <w:b/>
          <w:bCs/>
          <w:color w:val="FFA500"/>
          <w:sz w:val="20"/>
          <w:szCs w:val="20"/>
          <w:bdr w:val="none" w:sz="0" w:space="0" w:color="auto" w:frame="1"/>
          <w:rtl/>
        </w:rPr>
        <w:t>المُستمرة</w:t>
      </w:r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>.</w:t>
      </w:r>
    </w:p>
    <w:p w:rsid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 w:hint="cs"/>
          <w:color w:val="000000"/>
          <w:sz w:val="20"/>
          <w:szCs w:val="20"/>
          <w:rtl/>
        </w:rPr>
      </w:pPr>
    </w:p>
    <w:p w:rsidR="0081568B" w:rsidRDefault="0081568B" w:rsidP="0081568B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Noto Sans Kufi Arabic" w:hAnsi="Noto Sans Kufi Arabic"/>
          <w:color w:val="2C2F34"/>
          <w:sz w:val="23"/>
          <w:szCs w:val="23"/>
        </w:rPr>
      </w:pPr>
      <w:r>
        <w:rPr>
          <w:rFonts w:ascii="Noto Sans Kufi Arabic" w:hAnsi="Noto Sans Kufi Arabic"/>
          <w:color w:val="2C2F34"/>
          <w:sz w:val="23"/>
          <w:szCs w:val="23"/>
          <w:rtl/>
        </w:rPr>
        <w:t>أما قاعدة الماضي المستمر هي على الشكل التالي</w:t>
      </w:r>
      <w:r>
        <w:rPr>
          <w:rFonts w:ascii="Noto Sans Kufi Arabic" w:hAnsi="Noto Sans Kufi Arabic"/>
          <w:color w:val="2C2F34"/>
          <w:sz w:val="23"/>
          <w:szCs w:val="23"/>
        </w:rPr>
        <w:t>:</w:t>
      </w:r>
    </w:p>
    <w:p w:rsidR="0081568B" w:rsidRDefault="0081568B" w:rsidP="0081568B">
      <w:pPr>
        <w:pStyle w:val="a3"/>
        <w:shd w:val="clear" w:color="auto" w:fill="FFFFFF"/>
        <w:spacing w:before="0" w:beforeAutospacing="0" w:after="375" w:afterAutospacing="0" w:line="390" w:lineRule="atLeast"/>
        <w:rPr>
          <w:rFonts w:ascii="Noto Sans Kufi Arabic" w:hAnsi="Noto Sans Kufi Arabic"/>
          <w:color w:val="2C2F34"/>
          <w:sz w:val="23"/>
          <w:szCs w:val="23"/>
        </w:rPr>
      </w:pPr>
      <w:r>
        <w:rPr>
          <w:rFonts w:ascii="Noto Sans Kufi Arabic" w:hAnsi="Noto Sans Kufi Arabic"/>
          <w:color w:val="2C2F34"/>
          <w:sz w:val="23"/>
          <w:szCs w:val="23"/>
        </w:rPr>
        <w:t xml:space="preserve">(Past Progressive = Subject + was / were + </w:t>
      </w:r>
      <w:proofErr w:type="spellStart"/>
      <w:r>
        <w:rPr>
          <w:rFonts w:ascii="Noto Sans Kufi Arabic" w:hAnsi="Noto Sans Kufi Arabic"/>
          <w:color w:val="2C2F34"/>
          <w:sz w:val="23"/>
          <w:szCs w:val="23"/>
        </w:rPr>
        <w:t>Ving</w:t>
      </w:r>
      <w:proofErr w:type="spellEnd"/>
      <w:r>
        <w:rPr>
          <w:rFonts w:ascii="Noto Sans Kufi Arabic" w:hAnsi="Noto Sans Kufi Arabic"/>
          <w:color w:val="2C2F34"/>
          <w:sz w:val="23"/>
          <w:szCs w:val="23"/>
        </w:rPr>
        <w:t xml:space="preserve"> + Complement)</w:t>
      </w:r>
    </w:p>
    <w:p w:rsid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 w:hint="cs"/>
          <w:color w:val="000000"/>
          <w:sz w:val="20"/>
          <w:szCs w:val="20"/>
          <w:rtl/>
        </w:rPr>
      </w:pPr>
      <w:r>
        <w:rPr>
          <w:rFonts w:ascii="iStoria" w:hAnsi="iStoria"/>
          <w:b/>
          <w:bCs/>
          <w:color w:val="212529"/>
          <w:sz w:val="21"/>
          <w:szCs w:val="21"/>
        </w:rPr>
        <w:t>Subject + Auxiliary Verbs (verb to be)</w:t>
      </w:r>
      <w:r>
        <w:rPr>
          <w:rFonts w:ascii="iStoria" w:hAnsi="iStoria"/>
          <w:color w:val="212529"/>
          <w:sz w:val="21"/>
          <w:szCs w:val="21"/>
        </w:rPr>
        <w:t> /</w:t>
      </w:r>
      <w:r>
        <w:rPr>
          <w:rFonts w:ascii="iStoria" w:hAnsi="iStoria"/>
          <w:b/>
          <w:bCs/>
          <w:color w:val="212529"/>
          <w:sz w:val="21"/>
          <w:szCs w:val="21"/>
        </w:rPr>
        <w:t xml:space="preserve"> (am – is – are) + v + </w:t>
      </w:r>
      <w:proofErr w:type="spellStart"/>
      <w:r>
        <w:rPr>
          <w:rFonts w:ascii="iStoria" w:hAnsi="iStoria"/>
          <w:b/>
          <w:bCs/>
          <w:color w:val="212529"/>
          <w:sz w:val="21"/>
          <w:szCs w:val="21"/>
        </w:rPr>
        <w:t>ing</w:t>
      </w:r>
      <w:proofErr w:type="spellEnd"/>
      <w:r>
        <w:rPr>
          <w:rFonts w:ascii="iStoria" w:hAnsi="iStoria"/>
          <w:b/>
          <w:bCs/>
          <w:color w:val="212529"/>
          <w:sz w:val="21"/>
          <w:szCs w:val="21"/>
        </w:rPr>
        <w:t>  </w:t>
      </w:r>
      <w:r w:rsidR="004B5D4E">
        <w:rPr>
          <w:rFonts w:ascii="Arial" w:eastAsia="Times New Roman" w:hAnsi="Arial" w:cs="Arial"/>
          <w:color w:val="000000"/>
          <w:sz w:val="20"/>
          <w:szCs w:val="20"/>
        </w:rPr>
        <w:t xml:space="preserve"> present proressive</w:t>
      </w:r>
      <w:bookmarkStart w:id="0" w:name="_GoBack"/>
      <w:bookmarkEnd w:id="0"/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b/>
          <w:bCs/>
          <w:color w:val="000000"/>
          <w:sz w:val="20"/>
          <w:szCs w:val="20"/>
          <w:rtl/>
        </w:rPr>
        <w:t>الأمثلة</w:t>
      </w:r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>: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She </w:t>
      </w: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is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 (not) answering her cell phone.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هي (لا) ترد على هاتفها الخلوي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Is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 your cell phone working?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Yes, it is. / No, it isn’t.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هل يعمل هاتفك الخلوي؟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</w:pP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نعم إنه كذلك. / لا ، ليس كذلك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He </w:t>
      </w: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was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 using his brother’s cell phone yesterday.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كان يستخدم الهاتف الخلوي لأخيه أمس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Were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 you surfing the Internet last night?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  <w:t>Yes, I </w:t>
      </w: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was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 / No, I </w:t>
      </w: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wasn’t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هل كنت تتصفح الإنترنت الليلة الماضية؟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نعم كنت. / لا ، لم أكن كذلك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000000"/>
          <w:sz w:val="20"/>
          <w:szCs w:val="20"/>
        </w:rPr>
        <w:t>Also use </w:t>
      </w:r>
      <w:r w:rsidRPr="0081568B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be</w:t>
      </w:r>
      <w:r w:rsidRPr="0081568B">
        <w:rPr>
          <w:rFonts w:ascii="Arial" w:eastAsia="Times New Roman" w:hAnsi="Arial" w:cs="Arial"/>
          <w:color w:val="000000"/>
          <w:sz w:val="20"/>
          <w:szCs w:val="20"/>
        </w:rPr>
        <w:t> with </w:t>
      </w:r>
      <w:r w:rsidRPr="0081568B">
        <w:rPr>
          <w:rFonts w:ascii="Arial" w:eastAsia="Times New Roman" w:hAnsi="Arial" w:cs="Arial"/>
          <w:b/>
          <w:bCs/>
          <w:color w:val="000000"/>
          <w:sz w:val="20"/>
          <w:szCs w:val="20"/>
        </w:rPr>
        <w:t>passive</w:t>
      </w:r>
      <w:r w:rsidRPr="0081568B">
        <w:rPr>
          <w:rFonts w:ascii="Arial" w:eastAsia="Times New Roman" w:hAnsi="Arial" w:cs="Arial"/>
          <w:color w:val="000000"/>
          <w:sz w:val="20"/>
          <w:szCs w:val="20"/>
        </w:rPr>
        <w:t> affirmative and negative statements, questions, and short answers.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أيضا استخدم </w:t>
      </w:r>
      <w:proofErr w:type="spellStart"/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>استخدم</w:t>
      </w:r>
      <w:proofErr w:type="spellEnd"/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 فعل (</w:t>
      </w:r>
      <w:r w:rsidRPr="0081568B">
        <w:rPr>
          <w:rFonts w:ascii="Arial" w:eastAsia="Times New Roman" w:hAnsi="Arial" w:cs="Arial"/>
          <w:color w:val="000000"/>
          <w:sz w:val="20"/>
          <w:szCs w:val="20"/>
        </w:rPr>
        <w:t>be</w:t>
      </w:r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 = كن) في الجمل المُثبتة والمنفية والاسئلة والاجابات القصيرة </w:t>
      </w:r>
      <w:r w:rsidRPr="0081568B">
        <w:rPr>
          <w:rFonts w:ascii="Arial" w:eastAsia="Times New Roman" w:hAnsi="Arial" w:cs="Arial"/>
          <w:b/>
          <w:bCs/>
          <w:color w:val="000000"/>
          <w:sz w:val="20"/>
          <w:szCs w:val="20"/>
          <w:rtl/>
        </w:rPr>
        <w:t>المبنية للمجهول</w:t>
      </w:r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>.  </w:t>
      </w: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</w:p>
    <w:p w:rsidR="0081568B" w:rsidRPr="0081568B" w:rsidRDefault="0081568B" w:rsidP="0081568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b/>
          <w:bCs/>
          <w:color w:val="000000"/>
          <w:sz w:val="20"/>
          <w:szCs w:val="20"/>
          <w:rtl/>
        </w:rPr>
        <w:t>الأمثلة</w:t>
      </w:r>
      <w:r w:rsidRPr="0081568B">
        <w:rPr>
          <w:rFonts w:ascii="Arial" w:eastAsia="Times New Roman" w:hAnsi="Arial" w:cs="Arial"/>
          <w:color w:val="000000"/>
          <w:sz w:val="20"/>
          <w:szCs w:val="20"/>
          <w:rtl/>
        </w:rPr>
        <w:t>: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The Internet </w:t>
      </w: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is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 (not) used by millions of people.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(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لا) يُستخدم الإنترنت من قبل ملايين الأشخاص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Were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 you given a password? 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Yes, I </w:t>
      </w: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was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 / No, I </w:t>
      </w:r>
      <w:r w:rsidRPr="0081568B">
        <w:rPr>
          <w:rFonts w:ascii="Arial" w:eastAsia="Times New Roman" w:hAnsi="Arial" w:cs="Arial"/>
          <w:b/>
          <w:bCs/>
          <w:color w:val="800180"/>
          <w:sz w:val="20"/>
          <w:szCs w:val="20"/>
          <w:bdr w:val="none" w:sz="0" w:space="0" w:color="auto" w:frame="1"/>
        </w:rPr>
        <w:t>wasn’t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هل أعطيت كلمة السر؟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 </w:t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br/>
      </w:r>
    </w:p>
    <w:p w:rsidR="0081568B" w:rsidRPr="0081568B" w:rsidRDefault="0081568B" w:rsidP="0081568B">
      <w:pPr>
        <w:shd w:val="clear" w:color="auto" w:fill="FFFFFF"/>
        <w:bidi w:val="0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  <w:rtl/>
        </w:rPr>
        <w:t>نعم فعلت. / لا ، لم أفعل</w:t>
      </w:r>
      <w:r w:rsidRPr="0081568B">
        <w:rPr>
          <w:rFonts w:ascii="Arial" w:eastAsia="Times New Roman" w:hAnsi="Arial" w:cs="Arial"/>
          <w:color w:val="800180"/>
          <w:sz w:val="20"/>
          <w:szCs w:val="20"/>
          <w:bdr w:val="none" w:sz="0" w:space="0" w:color="auto" w:frame="1"/>
        </w:rPr>
        <w:t>.</w:t>
      </w:r>
    </w:p>
    <w:p w:rsidR="003D11B5" w:rsidRPr="0081568B" w:rsidRDefault="003D11B5">
      <w:pPr>
        <w:rPr>
          <w:rFonts w:hint="cs"/>
          <w:sz w:val="20"/>
          <w:szCs w:val="20"/>
        </w:rPr>
      </w:pPr>
    </w:p>
    <w:sectPr w:rsidR="003D11B5" w:rsidRPr="0081568B" w:rsidSect="0041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ufi Arabic">
    <w:altName w:val="Times New Roman"/>
    <w:panose1 w:val="00000000000000000000"/>
    <w:charset w:val="00"/>
    <w:family w:val="roman"/>
    <w:notTrueType/>
    <w:pitch w:val="default"/>
  </w:font>
  <w:font w:name="iStori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8B"/>
    <w:rsid w:val="003D11B5"/>
    <w:rsid w:val="004115BF"/>
    <w:rsid w:val="004B5D4E"/>
    <w:rsid w:val="0081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6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56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2023-08-27T16:19:00Z</dcterms:created>
  <dcterms:modified xsi:type="dcterms:W3CDTF">2023-08-27T16:33:00Z</dcterms:modified>
</cp:coreProperties>
</file>