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6627D790" wp14:editId="2185955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D203E6" id="مجموعة 7" o:spid="_x0000_s1026" style="position:absolute;left:0;text-align:left;margin-left:0;margin-top:31.85pt;width:50.85pt;height:54.75pt;z-index:251643904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1CBFF9C3" wp14:editId="0BDD73AD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0832" behindDoc="1" locked="0" layoutInCell="1" allowOverlap="1" wp14:anchorId="49AB726A" wp14:editId="515119AF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F532BDC" wp14:editId="24C6763C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32B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C17416">
              <w:rPr>
                <w:rFonts w:asciiTheme="minorBidi" w:hAnsiTheme="minorBidi" w:cstheme="minorBidi" w:hint="cs"/>
                <w:sz w:val="24"/>
                <w:rtl/>
              </w:rPr>
              <w:t xml:space="preserve">سادس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proofErr w:type="gramEnd"/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4A256A" w:rsidRPr="00643615" w:rsidTr="00E4009E">
        <w:trPr>
          <w:trHeight w:val="397"/>
        </w:trPr>
        <w:tc>
          <w:tcPr>
            <w:tcW w:w="10483" w:type="dxa"/>
            <w:gridSpan w:val="5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928528"/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6A066F" w:rsidRPr="00643615" w:rsidTr="003F077C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A66D9B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المخلوقات الحية التي تصطاد مخلوقات حية أخرى </w:t>
            </w:r>
            <w:r w:rsidR="00CD5C9F">
              <w:rPr>
                <w:rFonts w:ascii="Sakkal Majalla" w:hAnsi="Sakkal Majalla" w:cs="Sakkal Majalla" w:hint="cs"/>
                <w:sz w:val="28"/>
                <w:szCs w:val="28"/>
                <w:rtl/>
              </w:rPr>
              <w:t>وتقتلها للحصول على الغذاء تسمى المفترسة</w:t>
            </w:r>
            <w:r w:rsidR="00EF283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CD5C9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F077C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7275E9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تتميز الغابات المتساقطة الأوراق بمناخ حار ورطب وأمطار غزيرة.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F077C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7275E9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النطاق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أ) في التربة يحمل معظم المغذيات والدبال.</w:t>
            </w:r>
          </w:p>
        </w:tc>
        <w:tc>
          <w:tcPr>
            <w:tcW w:w="1108" w:type="dxa"/>
            <w:gridSpan w:val="2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F077C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EF283C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الطاقة الكهرومائية هي طاقة كهربائية ناتجة عن الشمس. 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F077C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643615" w:rsidRDefault="00EF283C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الجربوع من المخلوقات الحية التي تكيف لتعيش في الصحراء. </w:t>
            </w:r>
          </w:p>
        </w:tc>
        <w:tc>
          <w:tcPr>
            <w:tcW w:w="1108" w:type="dxa"/>
            <w:gridSpan w:val="2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3F077C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EF283C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الأمثلة على الحيوانات القارتة الديدان.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00B0F0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bookmarkEnd w:id="0"/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7372"/>
        <w:gridCol w:w="2691"/>
      </w:tblGrid>
      <w:tr w:rsidR="00C17416" w:rsidTr="00180605">
        <w:trPr>
          <w:trHeight w:val="567"/>
        </w:trPr>
        <w:tc>
          <w:tcPr>
            <w:tcW w:w="10456" w:type="dxa"/>
            <w:gridSpan w:val="3"/>
            <w:vAlign w:val="center"/>
          </w:tcPr>
          <w:p w:rsidR="00C17416" w:rsidRDefault="00C17416" w:rsidP="00C17416">
            <w:pPr>
              <w:rPr>
                <w:rFonts w:ascii="Sakkal Majalla" w:hAnsi="Sakkal Majalla" w:cs="Sakkal Majalla"/>
                <w:rtl/>
              </w:rPr>
            </w:pP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الأول: ب - 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>أمامك مجموعة من المصطلحات اختار</w:t>
            </w:r>
            <w:r w:rsidR="00180605">
              <w:rPr>
                <w:rFonts w:ascii="Sakkal Majalla" w:hAnsi="Sakkal Majalla" w:cs="Sakkal Majalla" w:hint="cs"/>
                <w:sz w:val="24"/>
                <w:szCs w:val="28"/>
                <w:rtl/>
              </w:rPr>
              <w:t>/ــ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ي المناسب ثم </w:t>
            </w:r>
            <w:r w:rsidR="0080087C">
              <w:rPr>
                <w:rFonts w:ascii="Sakkal Majalla" w:hAnsi="Sakkal Majalla" w:cs="Sakkal Majalla" w:hint="cs"/>
                <w:sz w:val="24"/>
                <w:szCs w:val="28"/>
                <w:rtl/>
              </w:rPr>
              <w:t>اكتبه/ ـيه</w:t>
            </w:r>
            <w:r w:rsidRPr="00C17416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 أمام كل تعريف:</w:t>
            </w:r>
          </w:p>
          <w:p w:rsidR="00C17416" w:rsidRPr="00C17416" w:rsidRDefault="00C17416" w:rsidP="00C17416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C17416">
              <w:rPr>
                <w:rFonts w:asciiTheme="minorBidi" w:hAnsiTheme="minorBidi" w:cstheme="minorBidi"/>
                <w:sz w:val="24"/>
                <w:szCs w:val="28"/>
                <w:rtl/>
              </w:rPr>
              <w:t>(السلسلة الغذائية – المخلوقات الكانسة – التلوث – مصب الأنهار – التربة)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7372" w:type="dxa"/>
            <w:vAlign w:val="center"/>
          </w:tcPr>
          <w:p w:rsidR="00C17416" w:rsidRPr="00180605" w:rsidRDefault="000D343D" w:rsidP="000D343D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نموذج يمثل مسار انتقال الطاقة في المواد الغذائية </w:t>
            </w:r>
            <w:r w:rsidR="00180605"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من مخلوق حي إلى آخر في النظام البيئي.</w:t>
            </w:r>
          </w:p>
        </w:tc>
        <w:tc>
          <w:tcPr>
            <w:tcW w:w="2691" w:type="dxa"/>
            <w:vAlign w:val="bottom"/>
          </w:tcPr>
          <w:p w:rsidR="00C17416" w:rsidRPr="003F077C" w:rsidRDefault="003F077C" w:rsidP="003F077C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3F077C">
              <w:rPr>
                <w:rFonts w:asciiTheme="minorBidi" w:hAnsiTheme="minorBidi" w:cstheme="minorBidi" w:hint="cs"/>
                <w:color w:val="00B0F0"/>
                <w:rtl/>
              </w:rPr>
              <w:t>السلسلة الغذائية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حيوانات تتغذى على كميات كبيرة من بقايا أو مخلفات الحيوانات الميتة.</w:t>
            </w:r>
          </w:p>
        </w:tc>
        <w:tc>
          <w:tcPr>
            <w:tcW w:w="2691" w:type="dxa"/>
            <w:vAlign w:val="bottom"/>
          </w:tcPr>
          <w:p w:rsidR="00C17416" w:rsidRPr="003F077C" w:rsidRDefault="003F077C" w:rsidP="003F077C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3F077C">
              <w:rPr>
                <w:rFonts w:asciiTheme="minorBidi" w:hAnsiTheme="minorBidi" w:cstheme="minorBidi" w:hint="cs"/>
                <w:color w:val="00B0F0"/>
                <w:rtl/>
              </w:rPr>
              <w:t>المخلوقات الكانسة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النظام البيئي الذي يتكون عند التقاء مياه الأنهار مع البحر يسمى </w:t>
            </w:r>
          </w:p>
        </w:tc>
        <w:tc>
          <w:tcPr>
            <w:tcW w:w="2691" w:type="dxa"/>
            <w:vAlign w:val="bottom"/>
          </w:tcPr>
          <w:p w:rsidR="00C17416" w:rsidRPr="003F077C" w:rsidRDefault="003F077C" w:rsidP="003F077C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3F077C">
              <w:rPr>
                <w:rFonts w:asciiTheme="minorBidi" w:hAnsiTheme="minorBidi" w:cstheme="minorBidi" w:hint="cs"/>
                <w:color w:val="00B0F0"/>
                <w:rtl/>
              </w:rPr>
              <w:t>مصب الأنهار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خليط من فتات الصخور وأجزاء نباتات ومخلوقات ميتة.</w:t>
            </w:r>
          </w:p>
        </w:tc>
        <w:tc>
          <w:tcPr>
            <w:tcW w:w="2691" w:type="dxa"/>
            <w:vAlign w:val="bottom"/>
          </w:tcPr>
          <w:p w:rsidR="00C17416" w:rsidRPr="003F077C" w:rsidRDefault="003F077C" w:rsidP="003F077C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3F077C">
              <w:rPr>
                <w:rFonts w:asciiTheme="minorBidi" w:hAnsiTheme="minorBidi" w:cstheme="minorBidi" w:hint="cs"/>
                <w:color w:val="00B0F0"/>
                <w:rtl/>
              </w:rPr>
              <w:t>التربة</w:t>
            </w:r>
          </w:p>
        </w:tc>
      </w:tr>
      <w:tr w:rsidR="00C17416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متوسط حالة الطقس في منطقة جغرافية معينة خلال فترة زمنية طويلة.</w:t>
            </w:r>
          </w:p>
        </w:tc>
        <w:tc>
          <w:tcPr>
            <w:tcW w:w="2691" w:type="dxa"/>
            <w:vAlign w:val="bottom"/>
          </w:tcPr>
          <w:p w:rsidR="00C17416" w:rsidRPr="003F077C" w:rsidRDefault="003F077C" w:rsidP="003F077C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3F077C">
              <w:rPr>
                <w:rFonts w:asciiTheme="minorBidi" w:hAnsiTheme="minorBidi" w:cstheme="minorBidi" w:hint="cs"/>
                <w:color w:val="00B0F0"/>
                <w:rtl/>
              </w:rPr>
              <w:t>المناخ</w:t>
            </w:r>
          </w:p>
        </w:tc>
      </w:tr>
      <w:tr w:rsidR="00180605" w:rsidTr="00180605">
        <w:trPr>
          <w:trHeight w:val="510"/>
        </w:trPr>
        <w:tc>
          <w:tcPr>
            <w:tcW w:w="393" w:type="dxa"/>
            <w:vAlign w:val="center"/>
          </w:tcPr>
          <w:p w:rsidR="00C17416" w:rsidRDefault="00C17416" w:rsidP="00C17416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6</w:t>
            </w:r>
          </w:p>
        </w:tc>
        <w:tc>
          <w:tcPr>
            <w:tcW w:w="7372" w:type="dxa"/>
            <w:vAlign w:val="center"/>
          </w:tcPr>
          <w:p w:rsidR="00C17416" w:rsidRPr="00180605" w:rsidRDefault="00180605" w:rsidP="00C17416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180605">
              <w:rPr>
                <w:rFonts w:ascii="Sakkal Majalla" w:hAnsi="Sakkal Majalla" w:cs="Sakkal Majalla"/>
                <w:sz w:val="24"/>
                <w:szCs w:val="28"/>
                <w:rtl/>
              </w:rPr>
              <w:t>إضافة مواد ضارة إلى التربة أو الماء أو الهواء.</w:t>
            </w:r>
          </w:p>
        </w:tc>
        <w:tc>
          <w:tcPr>
            <w:tcW w:w="2691" w:type="dxa"/>
            <w:vAlign w:val="bottom"/>
          </w:tcPr>
          <w:p w:rsidR="00180605" w:rsidRPr="003F077C" w:rsidRDefault="003F077C" w:rsidP="003F077C">
            <w:pPr>
              <w:jc w:val="center"/>
              <w:rPr>
                <w:rFonts w:asciiTheme="minorBidi" w:hAnsiTheme="minorBidi" w:cstheme="minorBidi"/>
                <w:color w:val="00B0F0"/>
                <w:rtl/>
              </w:rPr>
            </w:pPr>
            <w:r w:rsidRPr="003F077C">
              <w:rPr>
                <w:rFonts w:asciiTheme="minorBidi" w:hAnsiTheme="minorBidi" w:cstheme="minorBidi" w:hint="cs"/>
                <w:color w:val="00B0F0"/>
                <w:rtl/>
              </w:rPr>
              <w:t>التلوث</w:t>
            </w:r>
          </w:p>
        </w:tc>
      </w:tr>
    </w:tbl>
    <w:p w:rsidR="007C464D" w:rsidRDefault="007C464D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:rsidR="00BE18E8" w:rsidRDefault="007C464D" w:rsidP="007C464D">
      <w:pPr>
        <w:rPr>
          <w:rFonts w:asciiTheme="minorBidi" w:hAnsiTheme="minorBidi" w:cstheme="minorBidi"/>
          <w:rtl/>
        </w:rPr>
      </w:pPr>
      <w:r w:rsidRPr="0081087A">
        <w:rPr>
          <w:rFonts w:asciiTheme="minorBidi" w:hAnsiTheme="minorBidi" w:cs="Arial"/>
          <w:rtl/>
        </w:rPr>
        <w:drawing>
          <wp:anchor distT="0" distB="0" distL="114300" distR="114300" simplePos="0" relativeHeight="251735040" behindDoc="1" locked="0" layoutInCell="1" allowOverlap="1" wp14:anchorId="61FF9728" wp14:editId="2556C7E7">
            <wp:simplePos x="0" y="0"/>
            <wp:positionH relativeFrom="margin">
              <wp:posOffset>-33020</wp:posOffset>
            </wp:positionH>
            <wp:positionV relativeFrom="paragraph">
              <wp:posOffset>98742</wp:posOffset>
            </wp:positionV>
            <wp:extent cx="3309937" cy="2401550"/>
            <wp:effectExtent l="0" t="0" r="508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937" cy="240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3"/>
        <w:gridCol w:w="4542"/>
      </w:tblGrid>
      <w:tr w:rsidR="0081087A" w:rsidTr="007C464D">
        <w:trPr>
          <w:trHeight w:val="397"/>
        </w:trPr>
        <w:tc>
          <w:tcPr>
            <w:tcW w:w="4965" w:type="dxa"/>
            <w:gridSpan w:val="2"/>
            <w:shd w:val="clear" w:color="auto" w:fill="auto"/>
            <w:vAlign w:val="center"/>
          </w:tcPr>
          <w:p w:rsidR="0081087A" w:rsidRPr="007C464D" w:rsidRDefault="0081087A" w:rsidP="0081087A">
            <w:pPr>
              <w:rPr>
                <w:rFonts w:ascii="Sakkal Majalla" w:hAnsi="Sakkal Majalla" w:cs="Sakkal Majalla"/>
                <w:rtl/>
              </w:rPr>
            </w:pPr>
            <w:r w:rsidRPr="007C464D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الثاني: أ- </w:t>
            </w:r>
            <w:r w:rsidR="007C464D" w:rsidRPr="007C464D">
              <w:rPr>
                <w:rFonts w:ascii="Sakkal Majalla" w:hAnsi="Sakkal Majalla" w:cs="Sakkal Majalla"/>
                <w:sz w:val="24"/>
                <w:szCs w:val="28"/>
                <w:rtl/>
              </w:rPr>
              <w:t>من خلال الصورة التي أمامك أجيب/ــي عن الأسئلة التالية.</w:t>
            </w:r>
          </w:p>
        </w:tc>
      </w:tr>
      <w:tr w:rsidR="0081087A" w:rsidTr="007C464D">
        <w:trPr>
          <w:trHeight w:val="567"/>
        </w:trPr>
        <w:tc>
          <w:tcPr>
            <w:tcW w:w="423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1-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ماذا تأكل الأفعى؟</w:t>
            </w:r>
          </w:p>
        </w:tc>
      </w:tr>
      <w:tr w:rsidR="007C464D" w:rsidTr="007C464D">
        <w:trPr>
          <w:trHeight w:val="567"/>
        </w:trPr>
        <w:tc>
          <w:tcPr>
            <w:tcW w:w="4965" w:type="dxa"/>
            <w:gridSpan w:val="2"/>
            <w:shd w:val="clear" w:color="auto" w:fill="auto"/>
            <w:vAlign w:val="center"/>
          </w:tcPr>
          <w:p w:rsidR="007C464D" w:rsidRDefault="003F077C" w:rsidP="003F07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3F077C">
              <w:rPr>
                <w:rFonts w:asciiTheme="minorBidi" w:hAnsiTheme="minorBidi" w:cstheme="minorBidi" w:hint="cs"/>
                <w:color w:val="00B0F0"/>
                <w:rtl/>
              </w:rPr>
              <w:t>الفأر - الحشرات</w:t>
            </w:r>
          </w:p>
        </w:tc>
      </w:tr>
      <w:tr w:rsidR="0081087A" w:rsidTr="007C464D">
        <w:trPr>
          <w:trHeight w:val="567"/>
        </w:trPr>
        <w:tc>
          <w:tcPr>
            <w:tcW w:w="423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2-</w:t>
            </w:r>
          </w:p>
        </w:tc>
        <w:tc>
          <w:tcPr>
            <w:tcW w:w="4542" w:type="dxa"/>
            <w:shd w:val="clear" w:color="auto" w:fill="auto"/>
            <w:vAlign w:val="center"/>
          </w:tcPr>
          <w:p w:rsidR="0081087A" w:rsidRDefault="007C464D" w:rsidP="0081087A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ما المخلوقات الحية التي تمثل مُنتجات؟</w:t>
            </w:r>
          </w:p>
        </w:tc>
      </w:tr>
      <w:tr w:rsidR="007C464D" w:rsidTr="007C464D">
        <w:trPr>
          <w:trHeight w:val="567"/>
        </w:trPr>
        <w:tc>
          <w:tcPr>
            <w:tcW w:w="4965" w:type="dxa"/>
            <w:gridSpan w:val="2"/>
            <w:shd w:val="clear" w:color="auto" w:fill="auto"/>
            <w:vAlign w:val="center"/>
          </w:tcPr>
          <w:p w:rsidR="007C464D" w:rsidRDefault="003F077C" w:rsidP="003F077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3F077C">
              <w:rPr>
                <w:rFonts w:asciiTheme="minorBidi" w:hAnsiTheme="minorBidi" w:cstheme="minorBidi" w:hint="cs"/>
                <w:color w:val="00B0F0"/>
                <w:rtl/>
              </w:rPr>
              <w:t>النباتات</w:t>
            </w:r>
          </w:p>
        </w:tc>
      </w:tr>
    </w:tbl>
    <w:p w:rsidR="0081087A" w:rsidRPr="00BE18E8" w:rsidRDefault="0081087A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783"/>
        <w:gridCol w:w="3863"/>
        <w:gridCol w:w="3132"/>
      </w:tblGrid>
      <w:tr w:rsidR="00651F87" w:rsidTr="00651F87">
        <w:trPr>
          <w:trHeight w:val="454"/>
        </w:trPr>
        <w:tc>
          <w:tcPr>
            <w:tcW w:w="10456" w:type="dxa"/>
            <w:gridSpan w:val="4"/>
            <w:vAlign w:val="center"/>
          </w:tcPr>
          <w:p w:rsidR="00651F87" w:rsidRPr="00A66D9B" w:rsidRDefault="00651F87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1" w:name="_Hlk123493593"/>
            <w:r w:rsidRPr="00A66D9B">
              <w:rPr>
                <w:rFonts w:ascii="Sakkal Majalla" w:hAnsi="Sakkal Majalla" w:cs="Sakkal Majalla"/>
                <w:sz w:val="24"/>
                <w:szCs w:val="28"/>
                <w:rtl/>
              </w:rPr>
              <w:lastRenderedPageBreak/>
              <w:t>السؤال الثاني: ب- اختار/ــي الإجابة الصحيحة لكل فقرة من الفقرات التالية: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1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A66D9B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A66D9B">
              <w:rPr>
                <w:rFonts w:ascii="Sakkal Majalla" w:hAnsi="Sakkal Majalla" w:cs="Sakkal Majalla"/>
                <w:sz w:val="24"/>
                <w:szCs w:val="28"/>
                <w:rtl/>
              </w:rPr>
              <w:t>مخلوق حي يقوم بتحليل بقايا المخلوقات الميتة إلى مواد بسيطة.</w:t>
            </w:r>
          </w:p>
        </w:tc>
      </w:tr>
      <w:tr w:rsidR="00651F87" w:rsidTr="003F077C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A66D9B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المنتجات</w:t>
            </w:r>
          </w:p>
        </w:tc>
        <w:tc>
          <w:tcPr>
            <w:tcW w:w="3863" w:type="dxa"/>
            <w:shd w:val="clear" w:color="auto" w:fill="00B0F0"/>
            <w:vAlign w:val="center"/>
          </w:tcPr>
          <w:p w:rsidR="00651F87" w:rsidRPr="00A66D9B" w:rsidRDefault="00A66D9B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المحللات</w:t>
            </w:r>
          </w:p>
        </w:tc>
        <w:tc>
          <w:tcPr>
            <w:tcW w:w="3132" w:type="dxa"/>
            <w:vAlign w:val="center"/>
          </w:tcPr>
          <w:p w:rsidR="00651F87" w:rsidRPr="00A66D9B" w:rsidRDefault="00A66D9B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القارتة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380352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منطقة باردة جدًّا وجافة وفيها طبقات ترابية دائمة التجمد.</w:t>
            </w:r>
          </w:p>
        </w:tc>
      </w:tr>
      <w:tr w:rsidR="00651F87" w:rsidTr="003F077C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shd w:val="clear" w:color="auto" w:fill="00B0F0"/>
            <w:vAlign w:val="center"/>
          </w:tcPr>
          <w:p w:rsidR="00651F87" w:rsidRPr="00A66D9B" w:rsidRDefault="00380352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التندرا </w:t>
            </w:r>
          </w:p>
        </w:tc>
        <w:tc>
          <w:tcPr>
            <w:tcW w:w="3863" w:type="dxa"/>
            <w:vAlign w:val="center"/>
          </w:tcPr>
          <w:p w:rsidR="00651F87" w:rsidRPr="00A66D9B" w:rsidRDefault="00380352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التايجا </w:t>
            </w:r>
          </w:p>
        </w:tc>
        <w:tc>
          <w:tcPr>
            <w:tcW w:w="3132" w:type="dxa"/>
            <w:vAlign w:val="center"/>
          </w:tcPr>
          <w:p w:rsidR="00651F87" w:rsidRPr="00A66D9B" w:rsidRDefault="00380352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الصحراء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3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7275E9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أي نطاق من نطاقات التربة تتكون من قطع كبيرة من صخور التجوية؟</w:t>
            </w:r>
          </w:p>
        </w:tc>
      </w:tr>
      <w:tr w:rsidR="00651F87" w:rsidTr="003F077C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7275E9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النطاق أ </w:t>
            </w:r>
          </w:p>
        </w:tc>
        <w:tc>
          <w:tcPr>
            <w:tcW w:w="3863" w:type="dxa"/>
            <w:vAlign w:val="center"/>
          </w:tcPr>
          <w:p w:rsidR="00651F87" w:rsidRPr="00A66D9B" w:rsidRDefault="007275E9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النطاق ب </w:t>
            </w:r>
          </w:p>
        </w:tc>
        <w:tc>
          <w:tcPr>
            <w:tcW w:w="3132" w:type="dxa"/>
            <w:shd w:val="clear" w:color="auto" w:fill="00B0F0"/>
            <w:vAlign w:val="center"/>
          </w:tcPr>
          <w:p w:rsidR="00651F87" w:rsidRPr="00A66D9B" w:rsidRDefault="007275E9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النطاق ج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4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EF283C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أدوات تحول أشعة الشمس إلى طاقة كهربائية تستخدم في المنازل؟</w:t>
            </w:r>
          </w:p>
        </w:tc>
      </w:tr>
      <w:tr w:rsidR="00651F87" w:rsidTr="003F077C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shd w:val="clear" w:color="auto" w:fill="00B0F0"/>
            <w:vAlign w:val="center"/>
          </w:tcPr>
          <w:p w:rsidR="00651F87" w:rsidRPr="00A66D9B" w:rsidRDefault="00EF283C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الشمسية </w:t>
            </w:r>
          </w:p>
        </w:tc>
        <w:tc>
          <w:tcPr>
            <w:tcW w:w="3863" w:type="dxa"/>
            <w:vAlign w:val="center"/>
          </w:tcPr>
          <w:p w:rsidR="00651F87" w:rsidRPr="00A66D9B" w:rsidRDefault="00EF283C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الضوئية </w:t>
            </w:r>
          </w:p>
        </w:tc>
        <w:tc>
          <w:tcPr>
            <w:tcW w:w="3132" w:type="dxa"/>
            <w:vAlign w:val="center"/>
          </w:tcPr>
          <w:p w:rsidR="00651F87" w:rsidRPr="00A66D9B" w:rsidRDefault="00EF283C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الخلايا الصوتية 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5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B52016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عملية تحويل الكتلة الحيوية إلى طاقة تنتج عن:</w:t>
            </w:r>
          </w:p>
        </w:tc>
      </w:tr>
      <w:tr w:rsidR="00651F87" w:rsidTr="003F077C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المياه الجارية </w:t>
            </w:r>
          </w:p>
        </w:tc>
        <w:tc>
          <w:tcPr>
            <w:tcW w:w="3863" w:type="dxa"/>
            <w:shd w:val="clear" w:color="auto" w:fill="00B0F0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بقايا النباتات والحيوانات </w:t>
            </w:r>
          </w:p>
        </w:tc>
        <w:tc>
          <w:tcPr>
            <w:tcW w:w="3132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ضوء الشمس</w:t>
            </w:r>
          </w:p>
        </w:tc>
      </w:tr>
      <w:tr w:rsidR="00651F87" w:rsidTr="00A66D9B">
        <w:trPr>
          <w:trHeight w:val="454"/>
        </w:trPr>
        <w:tc>
          <w:tcPr>
            <w:tcW w:w="678" w:type="dxa"/>
            <w:vMerge w:val="restart"/>
            <w:vAlign w:val="center"/>
          </w:tcPr>
          <w:p w:rsidR="00651F87" w:rsidRDefault="00651F87" w:rsidP="00A66D9B">
            <w:pPr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6</w:t>
            </w:r>
          </w:p>
        </w:tc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651F87" w:rsidRPr="00A66D9B" w:rsidRDefault="00B52016" w:rsidP="00651F87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نوع الطاقة التي نحصل عليها من ينابيع المياه الساخنة </w:t>
            </w:r>
          </w:p>
        </w:tc>
      </w:tr>
      <w:tr w:rsidR="00651F87" w:rsidTr="003F077C">
        <w:trPr>
          <w:trHeight w:val="567"/>
        </w:trPr>
        <w:tc>
          <w:tcPr>
            <w:tcW w:w="678" w:type="dxa"/>
            <w:vMerge/>
            <w:vAlign w:val="center"/>
          </w:tcPr>
          <w:p w:rsidR="00651F87" w:rsidRDefault="00651F87" w:rsidP="00651F87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8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الطاقة الشمسية </w:t>
            </w:r>
          </w:p>
        </w:tc>
        <w:tc>
          <w:tcPr>
            <w:tcW w:w="3863" w:type="dxa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طاقة الرياح</w:t>
            </w:r>
          </w:p>
        </w:tc>
        <w:tc>
          <w:tcPr>
            <w:tcW w:w="3132" w:type="dxa"/>
            <w:shd w:val="clear" w:color="auto" w:fill="00B0F0"/>
            <w:vAlign w:val="center"/>
          </w:tcPr>
          <w:p w:rsidR="00651F87" w:rsidRPr="00A66D9B" w:rsidRDefault="00B52016" w:rsidP="00A66D9B">
            <w:pPr>
              <w:jc w:val="center"/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الطاقة الحرارية الجوفية</w:t>
            </w:r>
          </w:p>
        </w:tc>
      </w:tr>
    </w:tbl>
    <w:p w:rsidR="00E4009E" w:rsidRPr="002349F8" w:rsidRDefault="00E4009E" w:rsidP="004142A1">
      <w:pPr>
        <w:rPr>
          <w:rFonts w:asciiTheme="minorBidi" w:hAnsiTheme="minorBidi" w:cstheme="minorBidi"/>
          <w:rtl/>
        </w:rPr>
      </w:pPr>
    </w:p>
    <w:bookmarkEnd w:id="1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A1A65D" wp14:editId="2377FC94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A65D" id="مربع نص 173" o:spid="_x0000_s1027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p w:rsidR="004142A1" w:rsidRDefault="00B52016" w:rsidP="00BA6569">
      <w:pPr>
        <w:tabs>
          <w:tab w:val="left" w:pos="6873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21757C" wp14:editId="17A4E6F9">
                <wp:simplePos x="0" y="0"/>
                <wp:positionH relativeFrom="margin">
                  <wp:align>center</wp:align>
                </wp:positionH>
                <wp:positionV relativeFrom="paragraph">
                  <wp:posOffset>4112578</wp:posOffset>
                </wp:positionV>
                <wp:extent cx="2681288" cy="823913"/>
                <wp:effectExtent l="0" t="0" r="508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88" cy="82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B52016" w:rsidRPr="00B52016" w:rsidRDefault="00B52016" w:rsidP="00B5201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32"/>
                                <w:rtl/>
                              </w:rPr>
                              <w:t>معلم/ـــة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1757C" id="مربع نص 32" o:spid="_x0000_s1028" type="#_x0000_t202" style="position:absolute;left:0;text-align:left;margin-left:0;margin-top:323.85pt;width:211.15pt;height:64.9pt;z-index:2517360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" fillcolor="white [3201]" stroked="f" strokeweight=".5pt">
                <v:textbox>
                  <w:txbxContent>
                    <w:p w:rsid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 xml:space="preserve">انتهت الأسئلة </w:t>
                      </w:r>
                    </w:p>
                    <w:p w:rsidR="00B52016" w:rsidRPr="00B52016" w:rsidRDefault="00B52016" w:rsidP="00B52016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32"/>
                          <w:rtl/>
                        </w:rPr>
                        <w:t>معلم/ـــة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01CA" w:rsidRDefault="005201CA" w:rsidP="00DC60DE">
      <w:pPr>
        <w:spacing w:after="0" w:line="240" w:lineRule="auto"/>
      </w:pPr>
      <w:r>
        <w:separator/>
      </w:r>
    </w:p>
  </w:endnote>
  <w:endnote w:type="continuationSeparator" w:id="0">
    <w:p w:rsidR="005201CA" w:rsidRDefault="005201CA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01CA" w:rsidRDefault="005201CA" w:rsidP="00DC60DE">
      <w:pPr>
        <w:spacing w:after="0" w:line="240" w:lineRule="auto"/>
      </w:pPr>
      <w:r>
        <w:separator/>
      </w:r>
    </w:p>
  </w:footnote>
  <w:footnote w:type="continuationSeparator" w:id="0">
    <w:p w:rsidR="005201CA" w:rsidRDefault="005201CA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1"/>
  </w:num>
  <w:num w:numId="2" w16cid:durableId="1656376450">
    <w:abstractNumId w:val="5"/>
  </w:num>
  <w:num w:numId="3" w16cid:durableId="1264075308">
    <w:abstractNumId w:val="3"/>
  </w:num>
  <w:num w:numId="4" w16cid:durableId="614824760">
    <w:abstractNumId w:val="6"/>
  </w:num>
  <w:num w:numId="5" w16cid:durableId="360283260">
    <w:abstractNumId w:val="8"/>
  </w:num>
  <w:num w:numId="6" w16cid:durableId="907039606">
    <w:abstractNumId w:val="0"/>
  </w:num>
  <w:num w:numId="7" w16cid:durableId="2058578146">
    <w:abstractNumId w:val="9"/>
  </w:num>
  <w:num w:numId="8" w16cid:durableId="746537946">
    <w:abstractNumId w:val="4"/>
  </w:num>
  <w:num w:numId="9" w16cid:durableId="418333991">
    <w:abstractNumId w:val="2"/>
  </w:num>
  <w:num w:numId="10" w16cid:durableId="714894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D343D"/>
    <w:rsid w:val="000E7610"/>
    <w:rsid w:val="000F0EE6"/>
    <w:rsid w:val="000F35B3"/>
    <w:rsid w:val="00180605"/>
    <w:rsid w:val="001C4D27"/>
    <w:rsid w:val="002323A4"/>
    <w:rsid w:val="002349F8"/>
    <w:rsid w:val="00250236"/>
    <w:rsid w:val="00255C04"/>
    <w:rsid w:val="002A7AC7"/>
    <w:rsid w:val="002E4EE0"/>
    <w:rsid w:val="00305AFD"/>
    <w:rsid w:val="003432D2"/>
    <w:rsid w:val="00343A57"/>
    <w:rsid w:val="0038023F"/>
    <w:rsid w:val="00380352"/>
    <w:rsid w:val="003B5ED8"/>
    <w:rsid w:val="003B6731"/>
    <w:rsid w:val="003C2A8D"/>
    <w:rsid w:val="003C5615"/>
    <w:rsid w:val="003D04E5"/>
    <w:rsid w:val="003D52F3"/>
    <w:rsid w:val="003E580B"/>
    <w:rsid w:val="003F077C"/>
    <w:rsid w:val="004142A1"/>
    <w:rsid w:val="00476826"/>
    <w:rsid w:val="004A256A"/>
    <w:rsid w:val="004F2334"/>
    <w:rsid w:val="005201CA"/>
    <w:rsid w:val="005C1FAD"/>
    <w:rsid w:val="00643615"/>
    <w:rsid w:val="00651F87"/>
    <w:rsid w:val="006A066F"/>
    <w:rsid w:val="006F6F93"/>
    <w:rsid w:val="00714B1B"/>
    <w:rsid w:val="007275E9"/>
    <w:rsid w:val="00750FA3"/>
    <w:rsid w:val="00760E07"/>
    <w:rsid w:val="00766CBB"/>
    <w:rsid w:val="00774B9C"/>
    <w:rsid w:val="007C464D"/>
    <w:rsid w:val="0080087C"/>
    <w:rsid w:val="0081087A"/>
    <w:rsid w:val="008157E5"/>
    <w:rsid w:val="00864566"/>
    <w:rsid w:val="008C6035"/>
    <w:rsid w:val="00915439"/>
    <w:rsid w:val="009529F9"/>
    <w:rsid w:val="009A214F"/>
    <w:rsid w:val="009B7B72"/>
    <w:rsid w:val="009E5DA2"/>
    <w:rsid w:val="009E6952"/>
    <w:rsid w:val="009F422E"/>
    <w:rsid w:val="00A12E20"/>
    <w:rsid w:val="00A66D9B"/>
    <w:rsid w:val="00A77360"/>
    <w:rsid w:val="00A8569E"/>
    <w:rsid w:val="00AA5D7C"/>
    <w:rsid w:val="00AB0332"/>
    <w:rsid w:val="00AC5706"/>
    <w:rsid w:val="00AC6A6F"/>
    <w:rsid w:val="00B33D70"/>
    <w:rsid w:val="00B40A71"/>
    <w:rsid w:val="00B5169C"/>
    <w:rsid w:val="00B52016"/>
    <w:rsid w:val="00B62DE4"/>
    <w:rsid w:val="00BA6569"/>
    <w:rsid w:val="00BE18E8"/>
    <w:rsid w:val="00C17416"/>
    <w:rsid w:val="00C93E88"/>
    <w:rsid w:val="00C966CB"/>
    <w:rsid w:val="00CD5C9F"/>
    <w:rsid w:val="00CD664D"/>
    <w:rsid w:val="00CF26B6"/>
    <w:rsid w:val="00D049F0"/>
    <w:rsid w:val="00D779B8"/>
    <w:rsid w:val="00D84054"/>
    <w:rsid w:val="00DC60DE"/>
    <w:rsid w:val="00E35034"/>
    <w:rsid w:val="00E4009E"/>
    <w:rsid w:val="00E53F48"/>
    <w:rsid w:val="00E95768"/>
    <w:rsid w:val="00ED53E6"/>
    <w:rsid w:val="00EE593E"/>
    <w:rsid w:val="00EF283C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67C59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زيــــــــ أم ـــــــــــــــــــــــاد الحربي</cp:lastModifiedBy>
  <cp:revision>1</cp:revision>
  <cp:lastPrinted>2023-01-06T19:14:00Z</cp:lastPrinted>
  <dcterms:created xsi:type="dcterms:W3CDTF">2023-01-06T19:15:00Z</dcterms:created>
  <dcterms:modified xsi:type="dcterms:W3CDTF">2023-01-06T19:21:00Z</dcterms:modified>
</cp:coreProperties>
</file>