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49BFB07F" w:rsidR="009F3586" w:rsidRDefault="00EB52C9" w:rsidP="00EB52C9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EB52C9">
            <w:rPr>
              <w:rFonts w:ascii="Calibri" w:eastAsia="ProximaNova-Light" w:hAnsi="Calibri" w:cs="Calibri"/>
              <w:sz w:val="24"/>
              <w:szCs w:val="20"/>
            </w:rPr>
            <w:t>Ask students to think of three things in their home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they no longer use. Have students say what the three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things are and what they would like to do with them;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example, give them away, throw them away, or sell them.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60ED0D5B" w:rsidR="009F3586" w:rsidRDefault="00EB52C9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EB52C9">
            <w:rPr>
              <w:rFonts w:ascii="Calibri" w:hAnsi="Calibri" w:cs="Calibri"/>
              <w:spacing w:val="0"/>
              <w:szCs w:val="24"/>
            </w:rPr>
            <w:t>Good Deal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garage sales</w:t>
          </w:r>
          <w:r>
            <w:rPr>
              <w:rFonts w:ascii="Calibri" w:hAnsi="Calibri" w:cs="Calibri"/>
              <w:spacing w:val="0"/>
              <w:szCs w:val="24"/>
            </w:rPr>
            <w:t xml:space="preserve">   tools   pretty   </w:t>
          </w:r>
          <w:r w:rsidRPr="00EB52C9">
            <w:rPr>
              <w:rFonts w:ascii="Calibri" w:hAnsi="Calibri" w:cs="Calibri"/>
              <w:spacing w:val="0"/>
              <w:szCs w:val="24"/>
            </w:rPr>
            <w:t>ladder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garbage can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hose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luggage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teapot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pot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plates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frying pan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cups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saucers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knives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antique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44D4D59F" w:rsidR="009F3586" w:rsidRPr="00A269D5" w:rsidRDefault="00EB52C9" w:rsidP="00EB52C9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the sample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conversations. Students listen and repeat.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task by asking a question and having a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student respond. For example, ask: </w:t>
          </w:r>
          <w:r w:rsidRPr="00EB52C9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Hanan, the toys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are cute, aren</w:t>
          </w:r>
          <w:r w:rsidRPr="00EB52C9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EB52C9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 they?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ask and answer questions in pairs.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F49B3">
          <w:headerReference w:type="default" r:id="rId13"/>
          <w:pgSz w:w="11907" w:h="7768" w:code="9"/>
          <w:pgMar w:top="567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61A9117C" w:rsidR="004D7676" w:rsidRDefault="00EB52C9" w:rsidP="00EB52C9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EB52C9">
            <w:rPr>
              <w:rFonts w:ascii="Calibri" w:eastAsia="ProximaNova-Light" w:hAnsi="Calibri" w:cs="Calibri"/>
              <w:sz w:val="24"/>
              <w:szCs w:val="20"/>
            </w:rPr>
            <w:t>Have volunteers read aloud the questions in the chart.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Point out the rules about forming tag questions: If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the first part of the sentence is affirmative, the tag is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negative. We make the first part affirmative if we think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 xml:space="preserve">the answer is </w:t>
          </w:r>
          <w:r w:rsidRPr="00EB52C9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yes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. If the first part is negative, the tag is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affirmative. We make the first part negative if we think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 xml:space="preserve">the answer is </w:t>
          </w:r>
          <w:r w:rsidRPr="00EB52C9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no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02AB9386" w:rsidR="004D7676" w:rsidRDefault="00EB52C9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EB52C9">
            <w:rPr>
              <w:rFonts w:ascii="Calibri" w:hAnsi="Calibri" w:cs="Calibri"/>
              <w:spacing w:val="0"/>
              <w:szCs w:val="24"/>
            </w:rPr>
            <w:t>Tag Questions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Negative Questions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Be Able To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6A363795" w:rsidR="004D7676" w:rsidRPr="00A269D5" w:rsidRDefault="00EB52C9" w:rsidP="00EB52C9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Before students look at the task, read aloud the sample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situation. Elicit a possible response, telling students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use a negative question. Then have them look at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sample response in their books.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read each situation and write a negative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 to begin each conversation. Have them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compare sentences in pairs.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F49B3">
          <w:pgSz w:w="11907" w:h="7655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02D2BD9F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1D13EA"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Conversation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32231E6D" w:rsidR="004D7676" w:rsidRDefault="005C7E3D" w:rsidP="005C7E3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C7E3D">
            <w:rPr>
              <w:rFonts w:ascii="Calibri" w:eastAsia="ProximaNova-Light" w:hAnsi="Calibri" w:cs="Calibri"/>
              <w:sz w:val="24"/>
              <w:szCs w:val="20"/>
            </w:rPr>
            <w:t xml:space="preserve">Before students open their books, ask: </w:t>
          </w:r>
          <w:r w:rsidRPr="005C7E3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 much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5C7E3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 (</w:t>
          </w:r>
          <w:r w:rsidRPr="005C7E3D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or </w:t>
          </w:r>
          <w:r w:rsidRPr="005C7E3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did) you like your history class? How good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5C7E3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are you at historical facts? 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>Brainstorm with the class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>important people, places, and events in history. Write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>the topics on the board. For example, if a student says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C7E3D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Christopher Columbus discovered the Americas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>, write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 xml:space="preserve">on the board </w:t>
          </w:r>
          <w:r w:rsidRPr="005C7E3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Christopher Columbus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>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2B24428F" w:rsidR="004D7676" w:rsidRDefault="005C7E3D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5C7E3D">
            <w:rPr>
              <w:rFonts w:ascii="Calibri" w:hAnsi="Calibri" w:cs="Calibri"/>
              <w:spacing w:val="0"/>
              <w:szCs w:val="24"/>
            </w:rPr>
            <w:t>How do you do?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C7E3D">
            <w:rPr>
              <w:rFonts w:ascii="Calibri" w:hAnsi="Calibri" w:cs="Calibri"/>
              <w:spacing w:val="0"/>
              <w:szCs w:val="24"/>
            </w:rPr>
            <w:t>Is that so?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C7E3D">
            <w:rPr>
              <w:rFonts w:ascii="Calibri" w:hAnsi="Calibri" w:cs="Calibri"/>
              <w:spacing w:val="0"/>
              <w:szCs w:val="24"/>
            </w:rPr>
            <w:t>I’ll be happy to...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C7E3D">
            <w:rPr>
              <w:rFonts w:ascii="Calibri" w:hAnsi="Calibri" w:cs="Calibri"/>
              <w:spacing w:val="0"/>
              <w:szCs w:val="24"/>
            </w:rPr>
            <w:t>show someone around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553FE888" w:rsidR="004D7676" w:rsidRPr="00A269D5" w:rsidRDefault="005C7E3D" w:rsidP="005C7E3D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C7E3D">
            <w:rPr>
              <w:rFonts w:ascii="Calibri" w:eastAsia="ProximaNova-Light" w:hAnsi="Calibri" w:cs="Calibri"/>
              <w:spacing w:val="0"/>
              <w:szCs w:val="20"/>
            </w:rPr>
            <w:t>Have students do the activity in pairs. Set up the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pacing w:val="0"/>
              <w:szCs w:val="20"/>
            </w:rPr>
            <w:t>situation. A student starts talking to a stranger, for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pacing w:val="0"/>
              <w:szCs w:val="20"/>
            </w:rPr>
            <w:t>example in a restaurant, at a park, in a store, or at a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pacing w:val="0"/>
              <w:szCs w:val="20"/>
            </w:rPr>
            <w:t>train station. During the conversation, the stranger says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pacing w:val="0"/>
              <w:szCs w:val="20"/>
            </w:rPr>
            <w:t>one or two things that surprise the student.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pacing w:val="0"/>
              <w:szCs w:val="20"/>
            </w:rPr>
            <w:t xml:space="preserve">Have the student start the conversation with </w:t>
          </w:r>
          <w:r w:rsidRPr="005C7E3D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You aren</w:t>
          </w:r>
          <w:r w:rsidRPr="005C7E3D">
            <w:rPr>
              <w:rFonts w:ascii="Calibri" w:eastAsia="ProximaNova-LightIt" w:hAnsi="Calibri" w:cs="Calibri" w:hint="eastAsia"/>
              <w:i/>
              <w:iCs/>
              <w:spacing w:val="0"/>
              <w:szCs w:val="20"/>
            </w:rPr>
            <w:t>’</w:t>
          </w:r>
          <w:r w:rsidRPr="005C7E3D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t</w:t>
          </w:r>
          <w:r>
            <w:rPr>
              <w:rFonts w:ascii="Calibri" w:eastAsia="ProximaNova-LightIt" w:hAnsi="Calibri" w:cs="Calibri"/>
              <w:i/>
              <w:iCs/>
              <w:szCs w:val="20"/>
            </w:rPr>
            <w:t xml:space="preserve"> </w:t>
          </w:r>
          <w:r w:rsidRPr="005C7E3D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from around here, are you?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F49B3">
          <w:pgSz w:w="11907" w:h="8051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4558994B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 - Project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251E07E4" w:rsidR="004D7676" w:rsidRDefault="00986101" w:rsidP="0098610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Explain to students that it is always a good idea to set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purpose before reading. There are many possibilities: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find out the main idea, to get specific information,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learn the meaning of certain words, to categorize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information, to learn new facts, or simply to read for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enjoyment. In this reading students will be looking for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coincidences, or surprising and unexpected events.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Have students discuss the </w:t>
          </w:r>
          <w:r w:rsidRPr="00986101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Introduce other words related to </w:t>
          </w:r>
          <w:r w:rsidRPr="00986101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twins,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such as </w:t>
          </w:r>
          <w:r w:rsidRPr="00986101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triplets,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quadruplets, quintuplets, sextuplets,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986101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septuplets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if they have ever heard of any cases of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multiple births.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4A369BA4" w:rsidR="004D7676" w:rsidRDefault="00986101" w:rsidP="00AD3625">
          <w:pPr>
            <w:pStyle w:val="Subtitle"/>
            <w:shd w:val="clear" w:color="auto" w:fill="F1F1F1"/>
            <w:spacing w:after="0" w:line="240" w:lineRule="auto"/>
            <w:jc w:val="left"/>
          </w:pPr>
          <w:r w:rsidRPr="00986101">
            <w:rPr>
              <w:rFonts w:asciiTheme="minorHAnsi" w:hAnsiTheme="minorHAnsi" w:cstheme="minorHAnsi"/>
            </w:rPr>
            <w:t>Twins</w:t>
          </w:r>
          <w:r>
            <w:rPr>
              <w:rFonts w:asciiTheme="minorHAnsi" w:hAnsiTheme="minorHAnsi" w:cstheme="minorHAnsi"/>
            </w:rPr>
            <w:t xml:space="preserve">   look like   </w:t>
          </w:r>
          <w:r w:rsidRPr="00986101">
            <w:rPr>
              <w:rFonts w:asciiTheme="minorHAnsi" w:hAnsiTheme="minorHAnsi" w:cstheme="minorHAnsi"/>
            </w:rPr>
            <w:t>coincidence</w:t>
          </w:r>
          <w:r>
            <w:rPr>
              <w:rFonts w:asciiTheme="minorHAnsi" w:hAnsiTheme="minorHAnsi" w:cstheme="minorHAnsi"/>
            </w:rPr>
            <w:t xml:space="preserve">   </w:t>
          </w:r>
          <w:r w:rsidRPr="00986101">
            <w:rPr>
              <w:rFonts w:asciiTheme="minorHAnsi" w:hAnsiTheme="minorHAnsi" w:cstheme="minorHAnsi"/>
            </w:rPr>
            <w:t>confuse</w:t>
          </w:r>
          <w:r>
            <w:rPr>
              <w:rFonts w:asciiTheme="minorHAnsi" w:hAnsiTheme="minorHAnsi" w:cstheme="minorHAnsi"/>
            </w:rPr>
            <w:t xml:space="preserve">   </w:t>
          </w:r>
          <w:r w:rsidRPr="00986101">
            <w:rPr>
              <w:rFonts w:asciiTheme="minorHAnsi" w:hAnsiTheme="minorHAnsi" w:cstheme="minorHAnsi"/>
            </w:rPr>
            <w:t>orphan</w:t>
          </w:r>
          <w:r>
            <w:rPr>
              <w:rFonts w:asciiTheme="minorHAnsi" w:hAnsiTheme="minorHAnsi" w:cstheme="minorHAnsi"/>
            </w:rPr>
            <w:t xml:space="preserve">   </w:t>
          </w:r>
          <w:r w:rsidRPr="00986101">
            <w:rPr>
              <w:rFonts w:asciiTheme="minorHAnsi" w:hAnsiTheme="minorHAnsi" w:cstheme="minorHAnsi"/>
            </w:rPr>
            <w:t>heredity</w:t>
          </w:r>
          <w:r>
            <w:rPr>
              <w:rFonts w:asciiTheme="minorHAnsi" w:hAnsiTheme="minorHAnsi" w:cstheme="minorHAnsi"/>
            </w:rPr>
            <w:t xml:space="preserve">   </w:t>
          </w:r>
          <w:r w:rsidRPr="00986101">
            <w:rPr>
              <w:rFonts w:asciiTheme="minorHAnsi" w:hAnsiTheme="minorHAnsi" w:cstheme="minorHAnsi"/>
            </w:rPr>
            <w:t>triplets</w:t>
          </w:r>
          <w:r>
            <w:rPr>
              <w:rFonts w:asciiTheme="minorHAnsi" w:hAnsiTheme="minorHAnsi" w:cstheme="minorHAnsi"/>
            </w:rPr>
            <w:t xml:space="preserve">   </w:t>
          </w:r>
          <w:r w:rsidRPr="00986101">
            <w:rPr>
              <w:rFonts w:asciiTheme="minorHAnsi" w:hAnsiTheme="minorHAnsi" w:cstheme="minorHAnsi"/>
            </w:rPr>
            <w:t>touching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185277A6" w:rsidR="004D7676" w:rsidRPr="000249B4" w:rsidRDefault="00986101" w:rsidP="00EF49B3">
          <w:pPr>
            <w:spacing w:after="0" w:line="240" w:lineRule="auto"/>
            <w:rPr>
              <w:rFonts w:cstheme="minorHAnsi"/>
              <w:sz w:val="24"/>
              <w:szCs w:val="24"/>
            </w:rPr>
          </w:pP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In groups, have students discuss when and where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hold the garage sale and what to sell. Then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prepare a written ad or sign to advertise the sale.</w:t>
          </w:r>
          <w:r w:rsidRPr="00986101">
            <w:rPr>
              <w:rFonts w:ascii="Calibri" w:eastAsia="ProximaNova-Light" w:hAnsi="Calibri" w:cs="Calibri"/>
              <w:color w:val="C02328"/>
              <w:sz w:val="24"/>
              <w:szCs w:val="16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groups present their ad to the class and submit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written portion of the project.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F49B3">
          <w:pgSz w:w="11907" w:h="8222" w:code="9"/>
          <w:pgMar w:top="567" w:right="567" w:bottom="567" w:left="567" w:header="278" w:footer="590" w:gutter="0"/>
          <w:cols w:space="720"/>
          <w:docGrid w:linePitch="360"/>
        </w:sectPr>
      </w:pPr>
    </w:p>
    <w:p w14:paraId="6F32A2BF" w14:textId="1EE4EE5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1D13E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395E1768" w:rsidR="00DD538A" w:rsidRPr="00032DBC" w:rsidRDefault="00986101" w:rsidP="0098610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Draw students</w:t>
          </w:r>
          <w:r w:rsidRPr="00986101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to the picture. Tell them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are going to read about a chance meeting at college.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how the young men in the picture might feel.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(surprised)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.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in pairs to put the paragraphs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correct order.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4E9CF272" w:rsidR="00DD538A" w:rsidRDefault="00986101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986101">
            <w:rPr>
              <w:rFonts w:asciiTheme="minorHAnsi" w:hAnsiTheme="minorHAnsi" w:cstheme="minorHAnsi"/>
              <w:spacing w:val="0"/>
              <w:szCs w:val="24"/>
            </w:rPr>
            <w:t>coincidence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986101">
            <w:rPr>
              <w:rFonts w:asciiTheme="minorHAnsi" w:hAnsiTheme="minorHAnsi" w:cstheme="minorHAnsi"/>
              <w:spacing w:val="0"/>
              <w:szCs w:val="24"/>
            </w:rPr>
            <w:t>event chain diagram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986101">
            <w:rPr>
              <w:rFonts w:asciiTheme="minorHAnsi" w:hAnsiTheme="minorHAnsi" w:cstheme="minorHAnsi"/>
              <w:spacing w:val="0"/>
              <w:szCs w:val="24"/>
            </w:rPr>
            <w:t>chance meeting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6CA01EC1" w14:textId="67BBC114" w:rsidR="007D2783" w:rsidRPr="001D13EA" w:rsidRDefault="00986101" w:rsidP="0098610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rtl/>
            </w:rPr>
          </w:pPr>
          <w:r w:rsidRPr="00986101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Have students begin their story with a topic sentence.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Write some possibilities on the board, such as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A few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years ago I had a wonderful chance meeting</w:t>
          </w:r>
          <w:r w:rsidRPr="00986101">
            <w:rPr>
              <w:rFonts w:ascii="Calibri" w:eastAsia="ProximaNova-BoldIt" w:hAnsi="Calibri" w:cs="Calibri" w:hint="eastAsia"/>
              <w:b/>
              <w:bCs/>
              <w:i/>
              <w:iCs/>
              <w:color w:val="1E1819"/>
              <w:spacing w:val="0"/>
              <w:szCs w:val="20"/>
            </w:rPr>
            <w:t>…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/ It was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the strangest coincidence of my life</w:t>
          </w:r>
          <w:r w:rsidRPr="00986101">
            <w:rPr>
              <w:rFonts w:ascii="Calibri" w:eastAsia="ProximaNova-BoldIt" w:hAnsi="Calibri" w:cs="Calibri" w:hint="eastAsia"/>
              <w:b/>
              <w:bCs/>
              <w:i/>
              <w:iCs/>
              <w:color w:val="1E1819"/>
              <w:spacing w:val="0"/>
              <w:szCs w:val="20"/>
            </w:rPr>
            <w:t>…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F47021"/>
              <w:spacing w:val="0"/>
              <w:szCs w:val="16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write about a coincidence using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notes from the diagram.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Ask volunteers to share their writing with the class.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EF49B3">
          <w:pgSz w:w="11907" w:h="7938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7C67F582" w:rsidR="00DD538A" w:rsidRDefault="00986101" w:rsidP="0098610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986101">
            <w:rPr>
              <w:rFonts w:ascii="Calibri" w:eastAsia="ProximaNova-Light" w:hAnsi="Calibri" w:cs="Calibri"/>
              <w:sz w:val="24"/>
              <w:szCs w:val="20"/>
            </w:rPr>
            <w:t>Have volunteers read aloud the questions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 xml:space="preserve">responses with </w:t>
          </w:r>
          <w:r w:rsidRPr="00986101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should 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 xml:space="preserve">in the chart. Ask: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 do we ask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for suggestions? 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 xml:space="preserve">(We use </w:t>
          </w:r>
          <w:r w:rsidRPr="00986101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should.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>) To remind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 xml:space="preserve">about word order with </w:t>
          </w:r>
          <w:r w:rsidRPr="00986101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should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>, put the following words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>on the board and have students unscramble them.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should / a / game / play / We / .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should / game / play / we / What / ?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11D4E568" w:rsidR="00DD538A" w:rsidRPr="00774E20" w:rsidRDefault="00986101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986101">
            <w:rPr>
              <w:rFonts w:ascii="Calibri" w:hAnsi="Calibri" w:cs="Calibri"/>
              <w:spacing w:val="0"/>
              <w:szCs w:val="24"/>
            </w:rPr>
            <w:t>Suggestions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6101">
            <w:rPr>
              <w:rFonts w:ascii="Calibri" w:hAnsi="Calibri" w:cs="Calibri"/>
              <w:spacing w:val="0"/>
              <w:szCs w:val="24"/>
            </w:rPr>
            <w:t>should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6101">
            <w:rPr>
              <w:rFonts w:ascii="Calibri" w:hAnsi="Calibri" w:cs="Calibri"/>
              <w:spacing w:val="0"/>
              <w:szCs w:val="24"/>
            </w:rPr>
            <w:t>shouldn’t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6101">
            <w:rPr>
              <w:rFonts w:ascii="Calibri" w:hAnsi="Calibri" w:cs="Calibri"/>
              <w:spacing w:val="0"/>
              <w:szCs w:val="24"/>
            </w:rPr>
            <w:t>Why don’t</w:t>
          </w:r>
          <w:r>
            <w:rPr>
              <w:rFonts w:ascii="Calibri" w:hAnsi="Calibri" w:cs="Calibri"/>
              <w:spacing w:val="0"/>
              <w:szCs w:val="24"/>
            </w:rPr>
            <w:t>…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35CA667C" w:rsidR="00DD538A" w:rsidRPr="00A269D5" w:rsidRDefault="00986101" w:rsidP="0098610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over the directions with the class. Have volunteers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example.</w:t>
          </w:r>
          <w:r w:rsidRPr="00986101">
            <w:rPr>
              <w:rFonts w:ascii="Calibri" w:eastAsia="ProximaNova-Light" w:hAnsi="Calibri" w:cs="Calibri"/>
              <w:color w:val="DB5523"/>
              <w:spacing w:val="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 of four to plan a school trip. As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are working, walk around the room and make sure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are using the language correctly.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a member from each group report to the class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about the school trip their group has planned.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EF49B3">
      <w:pgSz w:w="11907" w:h="7655" w:code="9"/>
      <w:pgMar w:top="567" w:right="567" w:bottom="567" w:left="567" w:header="278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3B9DD" w14:textId="77777777" w:rsidR="00837539" w:rsidRDefault="00837539" w:rsidP="009E0B10">
      <w:pPr>
        <w:spacing w:after="0" w:line="240" w:lineRule="auto"/>
      </w:pPr>
      <w:r>
        <w:separator/>
      </w:r>
    </w:p>
  </w:endnote>
  <w:endnote w:type="continuationSeparator" w:id="0">
    <w:p w14:paraId="1FF34C57" w14:textId="77777777" w:rsidR="00837539" w:rsidRDefault="00837539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5C1E15-EDF2-49D4-AC00-46E6C5E37924}"/>
    <w:embedBold r:id="rId2" w:fontKey="{69CC38A1-BB77-428D-9DA3-17088567B0A0}"/>
    <w:embedItalic r:id="rId3" w:fontKey="{4D7AFB5F-0636-4429-8614-2FCAD40FAF2B}"/>
    <w:embedBoldItalic r:id="rId4" w:fontKey="{01F77374-6C18-424B-93C2-C2FC6A41AF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BF2EB08B-4E46-411E-878B-996DA2D5C5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0D2AB00-2ED6-4A9B-80B4-018D327A5512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92022CEA-45B6-418A-BC7A-FBA0272478F2}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48EA6" w14:textId="77777777" w:rsidR="00837539" w:rsidRDefault="00837539" w:rsidP="009E0B10">
      <w:pPr>
        <w:spacing w:after="0" w:line="240" w:lineRule="auto"/>
      </w:pPr>
      <w:r>
        <w:separator/>
      </w:r>
    </w:p>
  </w:footnote>
  <w:footnote w:type="continuationSeparator" w:id="0">
    <w:p w14:paraId="4CAFB2BC" w14:textId="77777777" w:rsidR="00837539" w:rsidRDefault="00837539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5E2A671F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="001D13EA">
      <w:rPr>
        <w:rFonts w:ascii="Aharoni" w:hAnsi="Aharoni" w:cs="Aharoni"/>
        <w:sz w:val="30"/>
        <w:szCs w:val="30"/>
      </w:rPr>
      <w:t>3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EB52C9">
      <w:rPr>
        <w:rFonts w:ascii="Aharoni" w:hAnsi="Aharoni" w:cs="Aharoni"/>
        <w:sz w:val="30"/>
        <w:szCs w:val="3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249B4"/>
    <w:rsid w:val="00032DBC"/>
    <w:rsid w:val="00093CBC"/>
    <w:rsid w:val="000A15BF"/>
    <w:rsid w:val="00130EAD"/>
    <w:rsid w:val="0016357B"/>
    <w:rsid w:val="001A7F6B"/>
    <w:rsid w:val="001D13EA"/>
    <w:rsid w:val="0020693D"/>
    <w:rsid w:val="00213C84"/>
    <w:rsid w:val="002260A4"/>
    <w:rsid w:val="002A044C"/>
    <w:rsid w:val="002E23EB"/>
    <w:rsid w:val="0030259A"/>
    <w:rsid w:val="0033088D"/>
    <w:rsid w:val="00354EB2"/>
    <w:rsid w:val="003E0AC3"/>
    <w:rsid w:val="003F059E"/>
    <w:rsid w:val="003F0C9E"/>
    <w:rsid w:val="003F424A"/>
    <w:rsid w:val="003F734C"/>
    <w:rsid w:val="00464D33"/>
    <w:rsid w:val="004709FB"/>
    <w:rsid w:val="00495B10"/>
    <w:rsid w:val="004A50AD"/>
    <w:rsid w:val="004D7676"/>
    <w:rsid w:val="004F1048"/>
    <w:rsid w:val="00587328"/>
    <w:rsid w:val="00587A8A"/>
    <w:rsid w:val="00591158"/>
    <w:rsid w:val="00595B55"/>
    <w:rsid w:val="005C7E3D"/>
    <w:rsid w:val="005D18C4"/>
    <w:rsid w:val="005F2148"/>
    <w:rsid w:val="00632FDD"/>
    <w:rsid w:val="00636F40"/>
    <w:rsid w:val="00667EE3"/>
    <w:rsid w:val="00670507"/>
    <w:rsid w:val="006A484C"/>
    <w:rsid w:val="0071319B"/>
    <w:rsid w:val="0073487D"/>
    <w:rsid w:val="0074657A"/>
    <w:rsid w:val="00770D0C"/>
    <w:rsid w:val="0077353A"/>
    <w:rsid w:val="007B4F1D"/>
    <w:rsid w:val="007C2374"/>
    <w:rsid w:val="007C54B4"/>
    <w:rsid w:val="007C56EB"/>
    <w:rsid w:val="007D2783"/>
    <w:rsid w:val="007F0089"/>
    <w:rsid w:val="00805872"/>
    <w:rsid w:val="00837539"/>
    <w:rsid w:val="008B5CA2"/>
    <w:rsid w:val="00916C7B"/>
    <w:rsid w:val="009264EE"/>
    <w:rsid w:val="00943697"/>
    <w:rsid w:val="0097604B"/>
    <w:rsid w:val="009838BD"/>
    <w:rsid w:val="00986101"/>
    <w:rsid w:val="009A1174"/>
    <w:rsid w:val="009B35CE"/>
    <w:rsid w:val="009C1386"/>
    <w:rsid w:val="009E0B10"/>
    <w:rsid w:val="009F3586"/>
    <w:rsid w:val="009F7CC2"/>
    <w:rsid w:val="00A31015"/>
    <w:rsid w:val="00A5278C"/>
    <w:rsid w:val="00A64EF9"/>
    <w:rsid w:val="00A70EEC"/>
    <w:rsid w:val="00AA6CCB"/>
    <w:rsid w:val="00AB2F51"/>
    <w:rsid w:val="00AB6462"/>
    <w:rsid w:val="00AC6D9A"/>
    <w:rsid w:val="00AD3625"/>
    <w:rsid w:val="00B42EB0"/>
    <w:rsid w:val="00B90460"/>
    <w:rsid w:val="00BD1172"/>
    <w:rsid w:val="00BF162D"/>
    <w:rsid w:val="00C42AB3"/>
    <w:rsid w:val="00C929B4"/>
    <w:rsid w:val="00CA525B"/>
    <w:rsid w:val="00CC1701"/>
    <w:rsid w:val="00CF6B98"/>
    <w:rsid w:val="00D245B8"/>
    <w:rsid w:val="00D737F5"/>
    <w:rsid w:val="00DA48B4"/>
    <w:rsid w:val="00DB0858"/>
    <w:rsid w:val="00DD538A"/>
    <w:rsid w:val="00DE3AA6"/>
    <w:rsid w:val="00DF724B"/>
    <w:rsid w:val="00E012FF"/>
    <w:rsid w:val="00E13A80"/>
    <w:rsid w:val="00E25BB6"/>
    <w:rsid w:val="00E34F1D"/>
    <w:rsid w:val="00E36F9E"/>
    <w:rsid w:val="00E63DAF"/>
    <w:rsid w:val="00EA21BD"/>
    <w:rsid w:val="00EA4D30"/>
    <w:rsid w:val="00EB52C9"/>
    <w:rsid w:val="00EB7EDC"/>
    <w:rsid w:val="00EF49B3"/>
    <w:rsid w:val="00F0473E"/>
    <w:rsid w:val="00F601C5"/>
    <w:rsid w:val="00F83E62"/>
    <w:rsid w:val="00FA7FA3"/>
    <w:rsid w:val="00FC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640C0B" w:rsidP="00640C0B">
          <w:pPr>
            <w:pStyle w:val="6FC34DC824684BED865F1EAF8228EE9C1"/>
          </w:pPr>
          <w:r w:rsidRPr="00EB52C9">
            <w:rPr>
              <w:rFonts w:ascii="Calibri" w:eastAsia="ProximaNova-Light" w:hAnsi="Calibri" w:cs="Calibri"/>
              <w:sz w:val="24"/>
              <w:szCs w:val="20"/>
            </w:rPr>
            <w:t>Ask students to think of three things in their home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they no longer use. Have students say what the three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things are and what they would like to do with them;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example, give them away, throw them away, or sell them.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640C0B" w:rsidP="00640C0B">
          <w:pPr>
            <w:pStyle w:val="9BECB32B76A44E98869F45AA374683ED1"/>
          </w:pPr>
          <w:r w:rsidRPr="00EB52C9">
            <w:rPr>
              <w:rFonts w:ascii="Calibri" w:hAnsi="Calibri" w:cs="Calibri"/>
              <w:spacing w:val="0"/>
              <w:szCs w:val="24"/>
            </w:rPr>
            <w:t>Good Deal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garage sales</w:t>
          </w:r>
          <w:r>
            <w:rPr>
              <w:rFonts w:ascii="Calibri" w:hAnsi="Calibri" w:cs="Calibri"/>
              <w:spacing w:val="0"/>
              <w:szCs w:val="24"/>
            </w:rPr>
            <w:t xml:space="preserve">   tools   pretty   </w:t>
          </w:r>
          <w:r w:rsidRPr="00EB52C9">
            <w:rPr>
              <w:rFonts w:ascii="Calibri" w:hAnsi="Calibri" w:cs="Calibri"/>
              <w:spacing w:val="0"/>
              <w:szCs w:val="24"/>
            </w:rPr>
            <w:t>ladder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garbage can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hose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luggage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teapot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pot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plates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frying pan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cups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saucers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knives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antique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640C0B" w:rsidP="00640C0B">
          <w:pPr>
            <w:pStyle w:val="3BB3FF0D81DB4959AC6A4540BA7D21CF1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640C0B" w:rsidP="00640C0B">
          <w:pPr>
            <w:pStyle w:val="E3408F2AF3774BEDB65C4D4F681620B21"/>
          </w:pP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the sample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conversations. Students listen and repeat.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task by asking a question and having a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student respond. For example, ask: </w:t>
          </w:r>
          <w:r w:rsidRPr="00EB52C9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Hanan, the toys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are cute, aren</w:t>
          </w:r>
          <w:r w:rsidRPr="00EB52C9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pacing w:val="0"/>
              <w:szCs w:val="20"/>
            </w:rPr>
            <w:t>’</w:t>
          </w:r>
          <w:r w:rsidRPr="00EB52C9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t they?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ask and answer questions in pairs.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640C0B" w:rsidP="00640C0B">
          <w:pPr>
            <w:pStyle w:val="692449E830354268A60483780925CCEC1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640C0B" w:rsidP="00640C0B">
          <w:pPr>
            <w:pStyle w:val="B0F72C8E428F4B0DB6FD4C96EB0201451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640C0B" w:rsidP="00640C0B">
          <w:pPr>
            <w:pStyle w:val="5B3CEC4FAE224D50B62E8C53A505EC101"/>
          </w:pPr>
          <w:r w:rsidRPr="00EB52C9">
            <w:rPr>
              <w:rFonts w:ascii="Calibri" w:eastAsia="ProximaNova-Light" w:hAnsi="Calibri" w:cs="Calibri"/>
              <w:sz w:val="24"/>
              <w:szCs w:val="20"/>
            </w:rPr>
            <w:t>Have volunteers read aloud the questions in the chart.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Point out the rules about forming tag questions: If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the first part of the sentence is affirmative, the tag is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negative. We make the first part affirmative if we think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 xml:space="preserve">the answer is </w:t>
          </w:r>
          <w:r w:rsidRPr="00EB52C9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yes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. If the first part is negative, the tag is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>affirmative. We make the first part negative if we think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sz w:val="24"/>
              <w:szCs w:val="20"/>
            </w:rPr>
            <w:t xml:space="preserve">the answer is </w:t>
          </w:r>
          <w:r w:rsidRPr="00EB52C9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no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640C0B" w:rsidP="00640C0B">
          <w:pPr>
            <w:pStyle w:val="B3B2D575FC3C4128AC0F8564B3761FB91"/>
          </w:pPr>
          <w:r w:rsidRPr="00EB52C9">
            <w:rPr>
              <w:rFonts w:ascii="Calibri" w:hAnsi="Calibri" w:cs="Calibri"/>
              <w:spacing w:val="0"/>
              <w:szCs w:val="24"/>
            </w:rPr>
            <w:t>Tag Questions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Negative Questions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EB52C9">
            <w:rPr>
              <w:rFonts w:ascii="Calibri" w:hAnsi="Calibri" w:cs="Calibri"/>
              <w:spacing w:val="0"/>
              <w:szCs w:val="24"/>
            </w:rPr>
            <w:t>Be Able To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640C0B" w:rsidP="00640C0B">
          <w:pPr>
            <w:pStyle w:val="BE0CD32DC567438FBE1B9C03F5B6DFFD1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640C0B" w:rsidP="00640C0B">
          <w:pPr>
            <w:pStyle w:val="028889827F8A4851A7B203CFC3155E201"/>
          </w:pP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Before students look at the task, read aloud the sample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situation. Elicit a possible response, telling students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use a negative question. Then have them look at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sample response in their books.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read each situation and write a negative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question to begin each conversation. Have them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EB52C9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compare sentences in pairs.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640C0B" w:rsidP="00640C0B">
          <w:pPr>
            <w:pStyle w:val="0793D5D011B84A4E89CB42B3755386C71"/>
          </w:pPr>
          <w:r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Conversation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640C0B" w:rsidP="00640C0B">
          <w:pPr>
            <w:pStyle w:val="39D5A901E9A24E2A8A268F7782E959061"/>
          </w:pPr>
          <w:r w:rsidRPr="005C7E3D">
            <w:rPr>
              <w:rFonts w:ascii="Calibri" w:eastAsia="ProximaNova-Light" w:hAnsi="Calibri" w:cs="Calibri"/>
              <w:sz w:val="24"/>
              <w:szCs w:val="20"/>
            </w:rPr>
            <w:t xml:space="preserve">Before students open their books, ask: </w:t>
          </w:r>
          <w:r w:rsidRPr="005C7E3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 much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5C7E3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 (</w:t>
          </w:r>
          <w:r w:rsidRPr="005C7E3D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or </w:t>
          </w:r>
          <w:r w:rsidRPr="005C7E3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did) you like your history class? How good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5C7E3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are you at historical facts? 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>Brainstorm with the class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>important people, places, and events in history. Write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>the topics on the board. For example, if a student says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C7E3D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Christopher Columbus discovered the Americas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>, write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 xml:space="preserve">on the board </w:t>
          </w:r>
          <w:r w:rsidRPr="005C7E3D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Christopher Columbus</w:t>
          </w:r>
          <w:r w:rsidRPr="005C7E3D">
            <w:rPr>
              <w:rFonts w:ascii="Calibri" w:eastAsia="ProximaNova-Light" w:hAnsi="Calibri" w:cs="Calibri"/>
              <w:sz w:val="24"/>
              <w:szCs w:val="20"/>
            </w:rPr>
            <w:t>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640C0B" w:rsidP="00640C0B">
          <w:pPr>
            <w:pStyle w:val="DFEF4DB201454A4BAAD5F5BD18A3BCE01"/>
          </w:pPr>
          <w:r w:rsidRPr="005C7E3D">
            <w:rPr>
              <w:rFonts w:ascii="Calibri" w:hAnsi="Calibri" w:cs="Calibri"/>
              <w:spacing w:val="0"/>
              <w:szCs w:val="24"/>
            </w:rPr>
            <w:t>How do you do?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C7E3D">
            <w:rPr>
              <w:rFonts w:ascii="Calibri" w:hAnsi="Calibri" w:cs="Calibri"/>
              <w:spacing w:val="0"/>
              <w:szCs w:val="24"/>
            </w:rPr>
            <w:t>Is that so?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C7E3D">
            <w:rPr>
              <w:rFonts w:ascii="Calibri" w:hAnsi="Calibri" w:cs="Calibri"/>
              <w:spacing w:val="0"/>
              <w:szCs w:val="24"/>
            </w:rPr>
            <w:t>I’ll be happy to...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C7E3D">
            <w:rPr>
              <w:rFonts w:ascii="Calibri" w:hAnsi="Calibri" w:cs="Calibri"/>
              <w:spacing w:val="0"/>
              <w:szCs w:val="24"/>
            </w:rPr>
            <w:t>show someone around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640C0B" w:rsidP="00640C0B">
          <w:pPr>
            <w:pStyle w:val="C5DB156820A24791A9E88957252E0A271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640C0B" w:rsidP="00640C0B">
          <w:pPr>
            <w:pStyle w:val="F62787349051424EA06FB5EB540C4EEA1"/>
          </w:pPr>
          <w:r w:rsidRPr="005C7E3D">
            <w:rPr>
              <w:rFonts w:ascii="Calibri" w:eastAsia="ProximaNova-Light" w:hAnsi="Calibri" w:cs="Calibri"/>
              <w:spacing w:val="0"/>
              <w:szCs w:val="20"/>
            </w:rPr>
            <w:t>Have students do the activity in pairs. Set up the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pacing w:val="0"/>
              <w:szCs w:val="20"/>
            </w:rPr>
            <w:t>situation. A student starts talking to a stranger, for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pacing w:val="0"/>
              <w:szCs w:val="20"/>
            </w:rPr>
            <w:t>example in a restaurant, at a park, in a store, or at a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pacing w:val="0"/>
              <w:szCs w:val="20"/>
            </w:rPr>
            <w:t>train station. During the conversation, the stranger says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pacing w:val="0"/>
              <w:szCs w:val="20"/>
            </w:rPr>
            <w:t>one or two things that surprise the student.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C7E3D">
            <w:rPr>
              <w:rFonts w:ascii="Calibri" w:eastAsia="ProximaNova-Light" w:hAnsi="Calibri" w:cs="Calibri"/>
              <w:spacing w:val="0"/>
              <w:szCs w:val="20"/>
            </w:rPr>
            <w:t xml:space="preserve">Have the student start the conversation with </w:t>
          </w:r>
          <w:r w:rsidRPr="005C7E3D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You aren</w:t>
          </w:r>
          <w:r w:rsidRPr="005C7E3D">
            <w:rPr>
              <w:rFonts w:ascii="Calibri" w:eastAsia="ProximaNova-LightIt" w:hAnsi="Calibri" w:cs="Calibri" w:hint="eastAsia"/>
              <w:i/>
              <w:iCs/>
              <w:spacing w:val="0"/>
              <w:szCs w:val="20"/>
            </w:rPr>
            <w:t>’</w:t>
          </w:r>
          <w:r w:rsidRPr="005C7E3D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t</w:t>
          </w:r>
          <w:r>
            <w:rPr>
              <w:rFonts w:ascii="Calibri" w:eastAsia="ProximaNova-LightIt" w:hAnsi="Calibri" w:cs="Calibri"/>
              <w:i/>
              <w:iCs/>
              <w:szCs w:val="20"/>
            </w:rPr>
            <w:t xml:space="preserve"> </w:t>
          </w:r>
          <w:r w:rsidRPr="005C7E3D">
            <w:rPr>
              <w:rFonts w:ascii="Calibri" w:eastAsia="ProximaNova-LightIt" w:hAnsi="Calibri" w:cs="Calibri"/>
              <w:i/>
              <w:iCs/>
              <w:spacing w:val="0"/>
              <w:szCs w:val="20"/>
            </w:rPr>
            <w:t>from around here, are you?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640C0B" w:rsidP="00640C0B">
          <w:pPr>
            <w:pStyle w:val="DBA1CD3F7CB44A17AD2E22C0C68511DD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 - Project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640C0B" w:rsidP="00640C0B">
          <w:pPr>
            <w:pStyle w:val="BAC7F8A1D6A349DA959F4745B46E01991"/>
          </w:pP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Explain to students that it is always a good idea to set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purpose before reading. There are many possibilities: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find out the main idea, to get specific information,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learn the meaning of certain words, to categorize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information, to learn new facts, or simply to read for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enjoyment. In this reading students will be looking for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coincidences, or surprising and unexpected events.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Have students discuss the </w:t>
          </w:r>
          <w:r w:rsidRPr="00986101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Before Reading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Introduce other words related to </w:t>
          </w:r>
          <w:r w:rsidRPr="00986101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twins,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such as </w:t>
          </w:r>
          <w:r w:rsidRPr="00986101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triplets,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quadruplets, quintuplets, sextuplets,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986101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septuplets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if they have ever heard of any cases of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multiple births.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640C0B" w:rsidP="00640C0B">
          <w:pPr>
            <w:pStyle w:val="03CC33109B7A4DE3A27DF9C1B77EB0971"/>
          </w:pPr>
          <w:r w:rsidRPr="00986101">
            <w:rPr>
              <w:rFonts w:asciiTheme="minorHAnsi" w:hAnsiTheme="minorHAnsi" w:cstheme="minorHAnsi"/>
            </w:rPr>
            <w:t>Twins</w:t>
          </w:r>
          <w:r>
            <w:rPr>
              <w:rFonts w:asciiTheme="minorHAnsi" w:hAnsiTheme="minorHAnsi" w:cstheme="minorHAnsi"/>
            </w:rPr>
            <w:t xml:space="preserve">   look like   </w:t>
          </w:r>
          <w:r w:rsidRPr="00986101">
            <w:rPr>
              <w:rFonts w:asciiTheme="minorHAnsi" w:hAnsiTheme="minorHAnsi" w:cstheme="minorHAnsi"/>
            </w:rPr>
            <w:t>coincidence</w:t>
          </w:r>
          <w:r>
            <w:rPr>
              <w:rFonts w:asciiTheme="minorHAnsi" w:hAnsiTheme="minorHAnsi" w:cstheme="minorHAnsi"/>
            </w:rPr>
            <w:t xml:space="preserve">   </w:t>
          </w:r>
          <w:r w:rsidRPr="00986101">
            <w:rPr>
              <w:rFonts w:asciiTheme="minorHAnsi" w:hAnsiTheme="minorHAnsi" w:cstheme="minorHAnsi"/>
            </w:rPr>
            <w:t>confuse</w:t>
          </w:r>
          <w:r>
            <w:rPr>
              <w:rFonts w:asciiTheme="minorHAnsi" w:hAnsiTheme="minorHAnsi" w:cstheme="minorHAnsi"/>
            </w:rPr>
            <w:t xml:space="preserve">   </w:t>
          </w:r>
          <w:r w:rsidRPr="00986101">
            <w:rPr>
              <w:rFonts w:asciiTheme="minorHAnsi" w:hAnsiTheme="minorHAnsi" w:cstheme="minorHAnsi"/>
            </w:rPr>
            <w:t>orphan</w:t>
          </w:r>
          <w:r>
            <w:rPr>
              <w:rFonts w:asciiTheme="minorHAnsi" w:hAnsiTheme="minorHAnsi" w:cstheme="minorHAnsi"/>
            </w:rPr>
            <w:t xml:space="preserve">   </w:t>
          </w:r>
          <w:r w:rsidRPr="00986101">
            <w:rPr>
              <w:rFonts w:asciiTheme="minorHAnsi" w:hAnsiTheme="minorHAnsi" w:cstheme="minorHAnsi"/>
            </w:rPr>
            <w:t>heredity</w:t>
          </w:r>
          <w:r>
            <w:rPr>
              <w:rFonts w:asciiTheme="minorHAnsi" w:hAnsiTheme="minorHAnsi" w:cstheme="minorHAnsi"/>
            </w:rPr>
            <w:t xml:space="preserve">   </w:t>
          </w:r>
          <w:r w:rsidRPr="00986101">
            <w:rPr>
              <w:rFonts w:asciiTheme="minorHAnsi" w:hAnsiTheme="minorHAnsi" w:cstheme="minorHAnsi"/>
            </w:rPr>
            <w:t>triplets</w:t>
          </w:r>
          <w:r>
            <w:rPr>
              <w:rFonts w:asciiTheme="minorHAnsi" w:hAnsiTheme="minorHAnsi" w:cstheme="minorHAnsi"/>
            </w:rPr>
            <w:t xml:space="preserve">   </w:t>
          </w:r>
          <w:r w:rsidRPr="00986101">
            <w:rPr>
              <w:rFonts w:asciiTheme="minorHAnsi" w:hAnsiTheme="minorHAnsi" w:cstheme="minorHAnsi"/>
            </w:rPr>
            <w:t>touching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640C0B" w:rsidP="00640C0B">
          <w:pPr>
            <w:pStyle w:val="7B2B44A507C64C7A83C5ABE3D1849F721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640C0B" w:rsidP="00640C0B">
          <w:pPr>
            <w:pStyle w:val="5D46AC653B194DB08B0E60D2DDB82C841"/>
          </w:pP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In groups, have students discuss when and where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hold the garage sale and what to sell. Then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prepare a written ad or sign to advertise the sale.</w:t>
          </w:r>
          <w:r w:rsidRPr="00986101">
            <w:rPr>
              <w:rFonts w:ascii="Calibri" w:eastAsia="ProximaNova-Light" w:hAnsi="Calibri" w:cs="Calibri"/>
              <w:color w:val="C02328"/>
              <w:sz w:val="24"/>
              <w:szCs w:val="16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groups present their ad to the class and submit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written portion of the project.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640C0B" w:rsidP="00640C0B">
          <w:pPr>
            <w:pStyle w:val="6113D702D7804575BE5C91CBC65BE860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640C0B" w:rsidP="00640C0B">
          <w:pPr>
            <w:pStyle w:val="8D6129909F4B42B5ABE010498EE5F4E81"/>
          </w:pP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Draw students</w:t>
          </w:r>
          <w:r w:rsidRPr="00986101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to the picture. Tell them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are going to read about a chance meeting at college.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Elicit how the young men in the picture might feel.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(surprised)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.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in pairs to put the paragraphs in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correct order.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640C0B" w:rsidP="00640C0B">
          <w:pPr>
            <w:pStyle w:val="C0901794396E4515A8C906758768A9EE1"/>
          </w:pPr>
          <w:r w:rsidRPr="00986101">
            <w:rPr>
              <w:rFonts w:asciiTheme="minorHAnsi" w:hAnsiTheme="minorHAnsi" w:cstheme="minorHAnsi"/>
              <w:spacing w:val="0"/>
              <w:szCs w:val="24"/>
            </w:rPr>
            <w:t>coincidence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986101">
            <w:rPr>
              <w:rFonts w:asciiTheme="minorHAnsi" w:hAnsiTheme="minorHAnsi" w:cstheme="minorHAnsi"/>
              <w:spacing w:val="0"/>
              <w:szCs w:val="24"/>
            </w:rPr>
            <w:t>event chain diagram</w:t>
          </w:r>
          <w:r>
            <w:rPr>
              <w:rFonts w:asciiTheme="minorHAnsi" w:hAnsiTheme="minorHAnsi" w:cstheme="minorHAnsi"/>
              <w:spacing w:val="0"/>
              <w:szCs w:val="24"/>
            </w:rPr>
            <w:t xml:space="preserve">   </w:t>
          </w:r>
          <w:r w:rsidRPr="00986101">
            <w:rPr>
              <w:rFonts w:asciiTheme="minorHAnsi" w:hAnsiTheme="minorHAnsi" w:cstheme="minorHAnsi"/>
              <w:spacing w:val="0"/>
              <w:szCs w:val="24"/>
            </w:rPr>
            <w:t>chance meeting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640C0B" w:rsidP="00640C0B">
          <w:pPr>
            <w:pStyle w:val="7EACACA42A1548669EF22DB17CFAD2961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640C0B" w:rsidP="00640C0B">
          <w:pPr>
            <w:pStyle w:val="D970418178F846E7869A10C85ABBAAEF1"/>
          </w:pPr>
          <w:r w:rsidRPr="00986101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Have students begin their story with a topic sentence.</w:t>
          </w:r>
          <w:r>
            <w:rPr>
              <w:rFonts w:ascii="Calibri" w:eastAsia="ProximaNova-Light" w:hAnsi="Calibri" w:cs="Calibri"/>
              <w:color w:val="1E1819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 xml:space="preserve">Write some possibilities on the board, such as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A few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years ago I had a wonderful chance meeting</w:t>
          </w:r>
          <w:r w:rsidRPr="00986101">
            <w:rPr>
              <w:rFonts w:ascii="Calibri" w:eastAsia="ProximaNova-BoldIt" w:hAnsi="Calibri" w:cs="Calibri" w:hint="eastAsia"/>
              <w:b/>
              <w:bCs/>
              <w:i/>
              <w:iCs/>
              <w:color w:val="1E1819"/>
              <w:spacing w:val="0"/>
              <w:szCs w:val="20"/>
            </w:rPr>
            <w:t>…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/ It was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color w:val="1E1819"/>
              <w:spacing w:val="0"/>
              <w:szCs w:val="20"/>
            </w:rPr>
            <w:t>the strangest coincidence of my life</w:t>
          </w:r>
          <w:r w:rsidRPr="00986101">
            <w:rPr>
              <w:rFonts w:ascii="Calibri" w:eastAsia="ProximaNova-BoldIt" w:hAnsi="Calibri" w:cs="Calibri" w:hint="eastAsia"/>
              <w:b/>
              <w:bCs/>
              <w:i/>
              <w:iCs/>
              <w:color w:val="1E1819"/>
              <w:spacing w:val="0"/>
              <w:szCs w:val="20"/>
            </w:rPr>
            <w:t>…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1E1819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F47021"/>
              <w:spacing w:val="0"/>
              <w:szCs w:val="16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write about a coincidence using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notes from the diagram.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1E1819"/>
              <w:spacing w:val="0"/>
              <w:szCs w:val="20"/>
            </w:rPr>
            <w:t>Ask volunteers to share their writing with the class.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640C0B" w:rsidP="00640C0B">
          <w:pPr>
            <w:pStyle w:val="C0B5D8D7B8DC44838ACA8A91C459AE1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640C0B" w:rsidP="00640C0B">
          <w:pPr>
            <w:pStyle w:val="27B02BAA75F4451F9EC44A033954C2BB1"/>
          </w:pPr>
          <w:r w:rsidRPr="00986101">
            <w:rPr>
              <w:rFonts w:ascii="Calibri" w:eastAsia="ProximaNova-Light" w:hAnsi="Calibri" w:cs="Calibri"/>
              <w:sz w:val="24"/>
              <w:szCs w:val="20"/>
            </w:rPr>
            <w:t>Have volunteers read aloud the questions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 xml:space="preserve">responses with </w:t>
          </w:r>
          <w:r w:rsidRPr="00986101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 xml:space="preserve">should 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 xml:space="preserve">in the chart. Ask: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How do we ask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for suggestions? 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 xml:space="preserve">(We use </w:t>
          </w:r>
          <w:r w:rsidRPr="00986101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should.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>) To remind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 xml:space="preserve">about word order with </w:t>
          </w:r>
          <w:r w:rsidRPr="00986101">
            <w:rPr>
              <w:rFonts w:ascii="Calibri" w:eastAsia="ProximaNova-LightIt" w:hAnsi="Calibri" w:cs="Calibri"/>
              <w:i/>
              <w:iCs/>
              <w:sz w:val="24"/>
              <w:szCs w:val="20"/>
            </w:rPr>
            <w:t>should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>, put the following words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sz w:val="24"/>
              <w:szCs w:val="20"/>
            </w:rPr>
            <w:t>on the board and have students unscramble them.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should / a / game / play / We / .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98610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should / game / play / we / What / ?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640C0B" w:rsidP="00640C0B">
          <w:pPr>
            <w:pStyle w:val="867A2B5F45744171A631ACC2C862E0561"/>
          </w:pPr>
          <w:r w:rsidRPr="00986101">
            <w:rPr>
              <w:rFonts w:ascii="Calibri" w:hAnsi="Calibri" w:cs="Calibri"/>
              <w:spacing w:val="0"/>
              <w:szCs w:val="24"/>
            </w:rPr>
            <w:t>Suggestions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6101">
            <w:rPr>
              <w:rFonts w:ascii="Calibri" w:hAnsi="Calibri" w:cs="Calibri"/>
              <w:spacing w:val="0"/>
              <w:szCs w:val="24"/>
            </w:rPr>
            <w:t>should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6101">
            <w:rPr>
              <w:rFonts w:ascii="Calibri" w:hAnsi="Calibri" w:cs="Calibri"/>
              <w:spacing w:val="0"/>
              <w:szCs w:val="24"/>
            </w:rPr>
            <w:t>shouldn’t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86101">
            <w:rPr>
              <w:rFonts w:ascii="Calibri" w:hAnsi="Calibri" w:cs="Calibri"/>
              <w:spacing w:val="0"/>
              <w:szCs w:val="24"/>
            </w:rPr>
            <w:t>Why don’t</w:t>
          </w:r>
          <w:r>
            <w:rPr>
              <w:rFonts w:ascii="Calibri" w:hAnsi="Calibri" w:cs="Calibri"/>
              <w:spacing w:val="0"/>
              <w:szCs w:val="24"/>
            </w:rPr>
            <w:t>…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640C0B" w:rsidP="00640C0B">
          <w:pPr>
            <w:pStyle w:val="4BDCF067DF0E43CF8EDEB4901DD081F31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640C0B" w:rsidP="00640C0B">
          <w:pPr>
            <w:pStyle w:val="E0EF1C27CC964782BCA43C46C23E88F91"/>
          </w:pP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over the directions with the class. Have volunteers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example.</w:t>
          </w:r>
          <w:r w:rsidRPr="00986101">
            <w:rPr>
              <w:rFonts w:ascii="Calibri" w:eastAsia="ProximaNova-Light" w:hAnsi="Calibri" w:cs="Calibri"/>
              <w:color w:val="DB5523"/>
              <w:spacing w:val="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 of four to plan a school trip. As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are working, walk around the room and make sure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they are using the language correctly.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a member from each group report to the class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8610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about the school trip their group has planned.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640C0B" w:rsidP="00640C0B">
          <w:pPr>
            <w:pStyle w:val="F5B53E2B8AA7445EB1DE21B47BC4773B1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640C0B" w:rsidP="00640C0B">
          <w:pPr>
            <w:pStyle w:val="0E94BD0FD3EF48F2B59E8DA598C512B61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640C0B" w:rsidP="00640C0B">
          <w:pPr>
            <w:pStyle w:val="600C4FE8FADB4AFCA6F09C40BD1A5D171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640C0B" w:rsidP="00640C0B">
          <w:pPr>
            <w:pStyle w:val="D4CDDDD825474420B4778A93A2FD590C1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640C0B" w:rsidP="00640C0B">
          <w:pPr>
            <w:pStyle w:val="F069D2A6800C44CF88FFF628590CAC091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640C0B" w:rsidP="00640C0B">
          <w:pPr>
            <w:pStyle w:val="D14FC4184D7E454091BDF7808FDED58B1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85BEE"/>
    <w:rsid w:val="000F1F79"/>
    <w:rsid w:val="00100DFE"/>
    <w:rsid w:val="00106DB6"/>
    <w:rsid w:val="001A6AAB"/>
    <w:rsid w:val="001D62B8"/>
    <w:rsid w:val="00295098"/>
    <w:rsid w:val="002966C9"/>
    <w:rsid w:val="003B574D"/>
    <w:rsid w:val="003E6B80"/>
    <w:rsid w:val="00477D1B"/>
    <w:rsid w:val="004B2DA6"/>
    <w:rsid w:val="00555870"/>
    <w:rsid w:val="005659EA"/>
    <w:rsid w:val="00575E0A"/>
    <w:rsid w:val="00592AB7"/>
    <w:rsid w:val="006168B8"/>
    <w:rsid w:val="00640C0B"/>
    <w:rsid w:val="0068572F"/>
    <w:rsid w:val="007665BD"/>
    <w:rsid w:val="007F452E"/>
    <w:rsid w:val="00856064"/>
    <w:rsid w:val="00864827"/>
    <w:rsid w:val="00883612"/>
    <w:rsid w:val="0089423A"/>
    <w:rsid w:val="008A5C47"/>
    <w:rsid w:val="00A30992"/>
    <w:rsid w:val="00B8075F"/>
    <w:rsid w:val="00BE655F"/>
    <w:rsid w:val="00C065CA"/>
    <w:rsid w:val="00C9325A"/>
    <w:rsid w:val="00CB010A"/>
    <w:rsid w:val="00CE37C0"/>
    <w:rsid w:val="00D4250B"/>
    <w:rsid w:val="00E21DDA"/>
    <w:rsid w:val="00E23F23"/>
    <w:rsid w:val="00E6245D"/>
    <w:rsid w:val="00F41560"/>
    <w:rsid w:val="00F77BA1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0C0B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4">
    <w:name w:val="692449E830354268A60483780925CCEC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4">
    <w:name w:val="6FC34DC824684BED865F1EAF8228EE9C4"/>
    <w:rsid w:val="00592AB7"/>
    <w:rPr>
      <w:rFonts w:eastAsiaTheme="minorHAnsi"/>
    </w:rPr>
  </w:style>
  <w:style w:type="paragraph" w:customStyle="1" w:styleId="9BECB32B76A44E98869F45AA374683ED4">
    <w:name w:val="9BECB32B76A44E98869F45AA374683ED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4">
    <w:name w:val="3BB3FF0D81DB4959AC6A4540BA7D21CF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4">
    <w:name w:val="E3408F2AF3774BEDB65C4D4F681620B2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4">
    <w:name w:val="F5B53E2B8AA7445EB1DE21B47BC4773B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4">
    <w:name w:val="B0F72C8E428F4B0DB6FD4C96EB020145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4">
    <w:name w:val="5B3CEC4FAE224D50B62E8C53A505EC104"/>
    <w:rsid w:val="00592AB7"/>
    <w:rPr>
      <w:rFonts w:eastAsiaTheme="minorHAnsi"/>
    </w:rPr>
  </w:style>
  <w:style w:type="paragraph" w:customStyle="1" w:styleId="B3B2D575FC3C4128AC0F8564B3761FB94">
    <w:name w:val="B3B2D575FC3C4128AC0F8564B3761FB9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4">
    <w:name w:val="BE0CD32DC567438FBE1B9C03F5B6DFFD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4">
    <w:name w:val="028889827F8A4851A7B203CFC3155E20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4">
    <w:name w:val="0E94BD0FD3EF48F2B59E8DA598C512B6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4">
    <w:name w:val="0793D5D011B84A4E89CB42B3755386C7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4">
    <w:name w:val="39D5A901E9A24E2A8A268F7782E959064"/>
    <w:rsid w:val="00592AB7"/>
    <w:rPr>
      <w:rFonts w:eastAsiaTheme="minorHAnsi"/>
    </w:rPr>
  </w:style>
  <w:style w:type="paragraph" w:customStyle="1" w:styleId="DFEF4DB201454A4BAAD5F5BD18A3BCE04">
    <w:name w:val="DFEF4DB201454A4BAAD5F5BD18A3BCE0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4">
    <w:name w:val="C5DB156820A24791A9E88957252E0A27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4">
    <w:name w:val="F62787349051424EA06FB5EB540C4EEA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4">
    <w:name w:val="600C4FE8FADB4AFCA6F09C40BD1A5D17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4">
    <w:name w:val="DBA1CD3F7CB44A17AD2E22C0C68511DD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4">
    <w:name w:val="BAC7F8A1D6A349DA959F4745B46E01994"/>
    <w:rsid w:val="00592AB7"/>
    <w:rPr>
      <w:rFonts w:eastAsiaTheme="minorHAnsi"/>
    </w:rPr>
  </w:style>
  <w:style w:type="paragraph" w:customStyle="1" w:styleId="03CC33109B7A4DE3A27DF9C1B77EB0974">
    <w:name w:val="03CC33109B7A4DE3A27DF9C1B77EB097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4">
    <w:name w:val="7B2B44A507C64C7A83C5ABE3D1849F72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4">
    <w:name w:val="5D46AC653B194DB08B0E60D2DDB82C844"/>
    <w:rsid w:val="00592AB7"/>
    <w:rPr>
      <w:rFonts w:eastAsiaTheme="minorHAnsi"/>
    </w:rPr>
  </w:style>
  <w:style w:type="paragraph" w:customStyle="1" w:styleId="D4CDDDD825474420B4778A93A2FD590C4">
    <w:name w:val="D4CDDDD825474420B4778A93A2FD590C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4">
    <w:name w:val="6113D702D7804575BE5C91CBC65BE860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4">
    <w:name w:val="8D6129909F4B42B5ABE010498EE5F4E84"/>
    <w:rsid w:val="00592AB7"/>
    <w:rPr>
      <w:rFonts w:eastAsiaTheme="minorHAnsi"/>
    </w:rPr>
  </w:style>
  <w:style w:type="paragraph" w:customStyle="1" w:styleId="C0901794396E4515A8C906758768A9EE4">
    <w:name w:val="C0901794396E4515A8C906758768A9EE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4">
    <w:name w:val="7EACACA42A1548669EF22DB17CFAD296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4">
    <w:name w:val="D970418178F846E7869A10C85ABBAAEF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4">
    <w:name w:val="F069D2A6800C44CF88FFF628590CAC09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4">
    <w:name w:val="C0B5D8D7B8DC44838ACA8A91C459AE11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4">
    <w:name w:val="27B02BAA75F4451F9EC44A033954C2BB4"/>
    <w:rsid w:val="00592AB7"/>
    <w:rPr>
      <w:rFonts w:eastAsiaTheme="minorHAnsi"/>
    </w:rPr>
  </w:style>
  <w:style w:type="paragraph" w:customStyle="1" w:styleId="867A2B5F45744171A631ACC2C862E0564">
    <w:name w:val="867A2B5F45744171A631ACC2C862E056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4">
    <w:name w:val="4BDCF067DF0E43CF8EDEB4901DD081F3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4">
    <w:name w:val="E0EF1C27CC964782BCA43C46C23E88F94"/>
    <w:rsid w:val="00592AB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4">
    <w:name w:val="D14FC4184D7E454091BDF7808FDED58B4"/>
    <w:rsid w:val="00592AB7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">
    <w:name w:val="692449E830354268A60483780925CCEC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640C0B"/>
    <w:rPr>
      <w:rFonts w:eastAsiaTheme="minorHAnsi"/>
    </w:rPr>
  </w:style>
  <w:style w:type="paragraph" w:customStyle="1" w:styleId="9BECB32B76A44E98869F45AA374683ED">
    <w:name w:val="9BECB32B76A44E98869F45AA374683ED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">
    <w:name w:val="F5B53E2B8AA7445EB1DE21B47BC4773B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640C0B"/>
    <w:rPr>
      <w:rFonts w:eastAsiaTheme="minorHAnsi"/>
    </w:rPr>
  </w:style>
  <w:style w:type="paragraph" w:customStyle="1" w:styleId="B3B2D575FC3C4128AC0F8564B3761FB9">
    <w:name w:val="B3B2D575FC3C4128AC0F8564B3761FB9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">
    <w:name w:val="0E94BD0FD3EF48F2B59E8DA598C512B6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640C0B"/>
    <w:rPr>
      <w:rFonts w:eastAsiaTheme="minorHAnsi"/>
    </w:rPr>
  </w:style>
  <w:style w:type="paragraph" w:customStyle="1" w:styleId="DFEF4DB201454A4BAAD5F5BD18A3BCE0">
    <w:name w:val="DFEF4DB201454A4BAAD5F5BD18A3BCE0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">
    <w:name w:val="600C4FE8FADB4AFCA6F09C40BD1A5D17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640C0B"/>
    <w:rPr>
      <w:rFonts w:eastAsiaTheme="minorHAnsi"/>
    </w:rPr>
  </w:style>
  <w:style w:type="paragraph" w:customStyle="1" w:styleId="03CC33109B7A4DE3A27DF9C1B77EB097">
    <w:name w:val="03CC33109B7A4DE3A27DF9C1B77EB097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640C0B"/>
    <w:rPr>
      <w:rFonts w:eastAsiaTheme="minorHAnsi"/>
    </w:rPr>
  </w:style>
  <w:style w:type="paragraph" w:customStyle="1" w:styleId="D4CDDDD825474420B4778A93A2FD590C">
    <w:name w:val="D4CDDDD825474420B4778A93A2FD590C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640C0B"/>
    <w:rPr>
      <w:rFonts w:eastAsiaTheme="minorHAnsi"/>
    </w:rPr>
  </w:style>
  <w:style w:type="paragraph" w:customStyle="1" w:styleId="C0901794396E4515A8C906758768A9EE">
    <w:name w:val="C0901794396E4515A8C906758768A9EE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">
    <w:name w:val="F069D2A6800C44CF88FFF628590CAC09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640C0B"/>
    <w:rPr>
      <w:rFonts w:eastAsiaTheme="minorHAnsi"/>
    </w:rPr>
  </w:style>
  <w:style w:type="paragraph" w:customStyle="1" w:styleId="867A2B5F45744171A631ACC2C862E056">
    <w:name w:val="867A2B5F45744171A631ACC2C862E056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">
    <w:name w:val="D14FC4184D7E454091BDF7808FDED58B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1">
    <w:name w:val="692449E830354268A60483780925CCEC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1">
    <w:name w:val="6FC34DC824684BED865F1EAF8228EE9C1"/>
    <w:rsid w:val="00640C0B"/>
    <w:rPr>
      <w:rFonts w:eastAsiaTheme="minorHAnsi"/>
    </w:rPr>
  </w:style>
  <w:style w:type="paragraph" w:customStyle="1" w:styleId="9BECB32B76A44E98869F45AA374683ED1">
    <w:name w:val="9BECB32B76A44E98869F45AA374683ED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1">
    <w:name w:val="3BB3FF0D81DB4959AC6A4540BA7D21CF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1">
    <w:name w:val="E3408F2AF3774BEDB65C4D4F681620B2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1">
    <w:name w:val="F5B53E2B8AA7445EB1DE21B47BC4773B1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1">
    <w:name w:val="B0F72C8E428F4B0DB6FD4C96EB020145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1">
    <w:name w:val="5B3CEC4FAE224D50B62E8C53A505EC101"/>
    <w:rsid w:val="00640C0B"/>
    <w:rPr>
      <w:rFonts w:eastAsiaTheme="minorHAnsi"/>
    </w:rPr>
  </w:style>
  <w:style w:type="paragraph" w:customStyle="1" w:styleId="B3B2D575FC3C4128AC0F8564B3761FB91">
    <w:name w:val="B3B2D575FC3C4128AC0F8564B3761FB9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1">
    <w:name w:val="BE0CD32DC567438FBE1B9C03F5B6DFFD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1">
    <w:name w:val="028889827F8A4851A7B203CFC3155E20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1">
    <w:name w:val="0E94BD0FD3EF48F2B59E8DA598C512B61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1">
    <w:name w:val="0793D5D011B84A4E89CB42B3755386C7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1">
    <w:name w:val="39D5A901E9A24E2A8A268F7782E959061"/>
    <w:rsid w:val="00640C0B"/>
    <w:rPr>
      <w:rFonts w:eastAsiaTheme="minorHAnsi"/>
    </w:rPr>
  </w:style>
  <w:style w:type="paragraph" w:customStyle="1" w:styleId="DFEF4DB201454A4BAAD5F5BD18A3BCE01">
    <w:name w:val="DFEF4DB201454A4BAAD5F5BD18A3BCE0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1">
    <w:name w:val="C5DB156820A24791A9E88957252E0A27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1">
    <w:name w:val="F62787349051424EA06FB5EB540C4EEA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1">
    <w:name w:val="600C4FE8FADB4AFCA6F09C40BD1A5D171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1">
    <w:name w:val="DBA1CD3F7CB44A17AD2E22C0C68511DD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1">
    <w:name w:val="BAC7F8A1D6A349DA959F4745B46E01991"/>
    <w:rsid w:val="00640C0B"/>
    <w:rPr>
      <w:rFonts w:eastAsiaTheme="minorHAnsi"/>
    </w:rPr>
  </w:style>
  <w:style w:type="paragraph" w:customStyle="1" w:styleId="03CC33109B7A4DE3A27DF9C1B77EB0971">
    <w:name w:val="03CC33109B7A4DE3A27DF9C1B77EB097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1">
    <w:name w:val="7B2B44A507C64C7A83C5ABE3D1849F72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1">
    <w:name w:val="5D46AC653B194DB08B0E60D2DDB82C841"/>
    <w:rsid w:val="00640C0B"/>
    <w:rPr>
      <w:rFonts w:eastAsiaTheme="minorHAnsi"/>
    </w:rPr>
  </w:style>
  <w:style w:type="paragraph" w:customStyle="1" w:styleId="D4CDDDD825474420B4778A93A2FD590C1">
    <w:name w:val="D4CDDDD825474420B4778A93A2FD590C1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1">
    <w:name w:val="6113D702D7804575BE5C91CBC65BE860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1">
    <w:name w:val="8D6129909F4B42B5ABE010498EE5F4E81"/>
    <w:rsid w:val="00640C0B"/>
    <w:rPr>
      <w:rFonts w:eastAsiaTheme="minorHAnsi"/>
    </w:rPr>
  </w:style>
  <w:style w:type="paragraph" w:customStyle="1" w:styleId="C0901794396E4515A8C906758768A9EE1">
    <w:name w:val="C0901794396E4515A8C906758768A9EE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1">
    <w:name w:val="7EACACA42A1548669EF22DB17CFAD296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1">
    <w:name w:val="D970418178F846E7869A10C85ABBAAEF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1">
    <w:name w:val="F069D2A6800C44CF88FFF628590CAC091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1">
    <w:name w:val="C0B5D8D7B8DC44838ACA8A91C459AE11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1">
    <w:name w:val="27B02BAA75F4451F9EC44A033954C2BB1"/>
    <w:rsid w:val="00640C0B"/>
    <w:rPr>
      <w:rFonts w:eastAsiaTheme="minorHAnsi"/>
    </w:rPr>
  </w:style>
  <w:style w:type="paragraph" w:customStyle="1" w:styleId="867A2B5F45744171A631ACC2C862E0561">
    <w:name w:val="867A2B5F45744171A631ACC2C862E056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1">
    <w:name w:val="4BDCF067DF0E43CF8EDEB4901DD081F3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1">
    <w:name w:val="E0EF1C27CC964782BCA43C46C23E88F91"/>
    <w:rsid w:val="00640C0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1">
    <w:name w:val="D14FC4184D7E454091BDF7808FDED58B1"/>
    <w:rsid w:val="00640C0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SG3.2 Unit 5 Lesson Plan-SELP</vt:lpstr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SG3.2 Unit 7 Lesson Plan-SELP</dc:title>
  <dc:subject/>
  <dc:creator>SELP-Saudi English Lesson Plan</dc:creator>
  <cp:keywords/>
  <dc:description/>
  <cp:lastModifiedBy>SELP-Saudi English Lesson Plan</cp:lastModifiedBy>
  <cp:revision>5</cp:revision>
  <cp:lastPrinted>2022-12-09T11:42:00Z</cp:lastPrinted>
  <dcterms:created xsi:type="dcterms:W3CDTF">2023-11-03T14:26:00Z</dcterms:created>
  <dcterms:modified xsi:type="dcterms:W3CDTF">2023-12-22T13:41:00Z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